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20" w:rsidRPr="000F7120" w:rsidRDefault="000F7120" w:rsidP="000F7120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120">
        <w:rPr>
          <w:rFonts w:ascii="Times New Roman" w:hAnsi="Times New Roman" w:cs="Times New Roman"/>
          <w:b/>
          <w:sz w:val="28"/>
          <w:szCs w:val="28"/>
        </w:rPr>
        <w:t>Alpha &amp; Omega Study/ Answers/ Lesson 5/ Volume 2</w:t>
      </w:r>
    </w:p>
    <w:p w:rsidR="005736CA" w:rsidRDefault="00573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F7120" w:rsidRDefault="000F71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50500"/>
          <w:sz w:val="18"/>
          <w:szCs w:val="18"/>
        </w:rPr>
      </w:pPr>
    </w:p>
    <w:p w:rsidR="000F7120" w:rsidRDefault="000F71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50500"/>
          <w:sz w:val="28"/>
          <w:szCs w:val="28"/>
        </w:rPr>
        <w:sectPr w:rsidR="000F7120" w:rsidSect="000F712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lastRenderedPageBreak/>
        <w:t>1. F 25:10-11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2. T 25:2-3, 18, 31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3. T 25:33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4. T 25:40-42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5. F 26:4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6. T 26:8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7. T 26:21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8. T 27:1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9. F 27:5, 6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10. T 28:2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11. F 28:14-20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12. T 28:25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13. F 29:7-11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14. T 29:9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15. F 29:6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16. F 29:11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17. T 30:3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18. T 30:8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19. T 30:21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20. F 30:17</w:t>
      </w:r>
    </w:p>
    <w:p w:rsidR="005736CA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21. F 30:24</w:t>
      </w:r>
    </w:p>
    <w:p w:rsidR="000F7120" w:rsidRPr="000F7120" w:rsidRDefault="000F7120" w:rsidP="000F71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22. T 31:4</w:t>
      </w:r>
    </w:p>
    <w:p w:rsidR="000F7120" w:rsidRPr="000F7120" w:rsidRDefault="000F7120" w:rsidP="000F71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23. T 31:4, 5</w:t>
      </w:r>
    </w:p>
    <w:p w:rsidR="000F7120" w:rsidRPr="000F7120" w:rsidRDefault="000F7120" w:rsidP="000F71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24. T 31:9</w:t>
      </w:r>
    </w:p>
    <w:p w:rsidR="000F7120" w:rsidRPr="000F7120" w:rsidRDefault="000F7120" w:rsidP="000F71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25. T/F 31:12-13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26. Ramah 25:1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27. Abigail/servants 25:18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lastRenderedPageBreak/>
        <w:t>28. Nabal 25:39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F7120">
        <w:rPr>
          <w:rFonts w:ascii="Times New Roman" w:hAnsi="Times New Roman" w:cs="Times New Roman"/>
          <w:sz w:val="28"/>
          <w:szCs w:val="28"/>
        </w:rPr>
        <w:t>29. Hachilah 26:1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30. Ahimelech 26:6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31. Spear, cruse of water 26:12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F7120">
        <w:rPr>
          <w:rFonts w:ascii="Times New Roman" w:hAnsi="Times New Roman" w:cs="Times New Roman"/>
          <w:sz w:val="28"/>
          <w:szCs w:val="28"/>
        </w:rPr>
        <w:t>32. Achish 27:2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F7120">
        <w:rPr>
          <w:rFonts w:ascii="Times New Roman" w:hAnsi="Times New Roman" w:cs="Times New Roman"/>
          <w:sz w:val="28"/>
          <w:szCs w:val="28"/>
        </w:rPr>
        <w:t>33. Ziklag 27:6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34. Saul 28:3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35. Gilboa 28:4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36. He did not obey the voice of God, nor execute his wrath on Amalek 28:18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37. Achish 29:2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F7120">
        <w:rPr>
          <w:rFonts w:ascii="Times New Roman" w:hAnsi="Times New Roman" w:cs="Times New Roman"/>
          <w:sz w:val="28"/>
          <w:szCs w:val="28"/>
        </w:rPr>
        <w:t>38. Saul slew his thousands, and David his ten thousands 29:5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39. Achish 29:6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40. Third 30:1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41. Ahinoam; Abigail 30:5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F7120">
        <w:rPr>
          <w:rFonts w:ascii="Times New Roman" w:hAnsi="Times New Roman" w:cs="Times New Roman"/>
          <w:sz w:val="28"/>
          <w:szCs w:val="28"/>
        </w:rPr>
        <w:t>42. Egyptian 30:11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43. Bethel, Ramoth, Jattir, Aroer, Siphmoth, Eshtemoa, Racal, Cities of the Jerahmeelites, Cities of the Kenites, Hormah, Chorashan, Athach, Hebron 30:27-31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F7120">
        <w:rPr>
          <w:rFonts w:ascii="Times New Roman" w:hAnsi="Times New Roman" w:cs="Times New Roman"/>
          <w:sz w:val="28"/>
          <w:szCs w:val="28"/>
        </w:rPr>
        <w:t>44. Jonathan, Abinadab, Malchishua 31:2</w:t>
      </w:r>
    </w:p>
    <w:p w:rsidR="005736CA" w:rsidRPr="000F7120" w:rsidRDefault="00513D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F7120">
        <w:rPr>
          <w:rFonts w:ascii="Times New Roman" w:eastAsia="Times New Roman" w:hAnsi="Times New Roman" w:cs="Times New Roman"/>
          <w:sz w:val="28"/>
          <w:szCs w:val="28"/>
        </w:rPr>
        <w:t>45. House of Ashtaroth 31:10</w:t>
      </w:r>
    </w:p>
    <w:p w:rsidR="000F7120" w:rsidRPr="000F7120" w:rsidRDefault="000F71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</w:p>
    <w:sectPr w:rsidR="000F7120" w:rsidRPr="000F7120" w:rsidSect="000F7120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A1" w:rsidRDefault="00B452A1" w:rsidP="000F7120">
      <w:pPr>
        <w:spacing w:line="240" w:lineRule="auto"/>
      </w:pPr>
      <w:r>
        <w:separator/>
      </w:r>
    </w:p>
  </w:endnote>
  <w:endnote w:type="continuationSeparator" w:id="0">
    <w:p w:rsidR="00B452A1" w:rsidRDefault="00B452A1" w:rsidP="000F7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120" w:rsidRPr="000F7120" w:rsidRDefault="000F7120" w:rsidP="000F7120">
    <w:pPr>
      <w:pStyle w:val="Footer"/>
    </w:pPr>
    <w:r w:rsidRPr="000F7120">
      <w:t>Barn House Ministries</w:t>
    </w:r>
  </w:p>
  <w:p w:rsidR="000F7120" w:rsidRDefault="000F7120">
    <w:pPr>
      <w:pStyle w:val="Footer"/>
    </w:pPr>
  </w:p>
  <w:p w:rsidR="000F7120" w:rsidRDefault="000F71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A1" w:rsidRDefault="00B452A1" w:rsidP="000F7120">
      <w:pPr>
        <w:spacing w:line="240" w:lineRule="auto"/>
      </w:pPr>
      <w:r>
        <w:separator/>
      </w:r>
    </w:p>
  </w:footnote>
  <w:footnote w:type="continuationSeparator" w:id="0">
    <w:p w:rsidR="00B452A1" w:rsidRDefault="00B452A1" w:rsidP="000F71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yKdngrSagRJI9bSKctx1nNAo+ZY=" w:salt="niTduoXglM8btoYukPntf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6CA"/>
    <w:rsid w:val="000F7120"/>
    <w:rsid w:val="003F07D2"/>
    <w:rsid w:val="00513DA7"/>
    <w:rsid w:val="005736CA"/>
    <w:rsid w:val="007D6F0D"/>
    <w:rsid w:val="008972AF"/>
    <w:rsid w:val="00B4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D2"/>
  </w:style>
  <w:style w:type="paragraph" w:styleId="Heading1">
    <w:name w:val="heading 1"/>
    <w:basedOn w:val="normal0"/>
    <w:next w:val="normal0"/>
    <w:rsid w:val="005736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736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736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736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736C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736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736CA"/>
  </w:style>
  <w:style w:type="paragraph" w:styleId="Title">
    <w:name w:val="Title"/>
    <w:basedOn w:val="normal0"/>
    <w:next w:val="normal0"/>
    <w:rsid w:val="005736C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736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0F71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120"/>
  </w:style>
  <w:style w:type="paragraph" w:styleId="Footer">
    <w:name w:val="footer"/>
    <w:basedOn w:val="Normal"/>
    <w:link w:val="FooterChar"/>
    <w:uiPriority w:val="99"/>
    <w:unhideWhenUsed/>
    <w:rsid w:val="000F71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120"/>
  </w:style>
  <w:style w:type="paragraph" w:styleId="BalloonText">
    <w:name w:val="Balloon Text"/>
    <w:basedOn w:val="Normal"/>
    <w:link w:val="BalloonTextChar"/>
    <w:uiPriority w:val="99"/>
    <w:semiHidden/>
    <w:unhideWhenUsed/>
    <w:rsid w:val="000F7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8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2024-06-03T07:43:00Z</dcterms:created>
  <dcterms:modified xsi:type="dcterms:W3CDTF">2024-06-04T00:39:00Z</dcterms:modified>
</cp:coreProperties>
</file>