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34" w:rsidRPr="00451134" w:rsidRDefault="00451134" w:rsidP="00451134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1134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43</w:t>
      </w:r>
      <w:r w:rsidRPr="00451134">
        <w:rPr>
          <w:rFonts w:ascii="Times New Roman" w:hAnsi="Times New Roman" w:cs="Times New Roman"/>
          <w:b/>
          <w:color w:val="000000"/>
          <w:sz w:val="28"/>
          <w:szCs w:val="28"/>
        </w:rPr>
        <w:t>/ Volume 1</w:t>
      </w:r>
    </w:p>
    <w:p w:rsidR="007C5A43" w:rsidRDefault="007C5A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96674" w:rsidRDefault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81200"/>
          <w:sz w:val="28"/>
          <w:szCs w:val="28"/>
        </w:rPr>
        <w:sectPr w:rsidR="00796674" w:rsidSect="00451134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lastRenderedPageBreak/>
        <w:t>1. T 16:1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2. T 16:3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3. T 16:5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4. F 16:10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5. F 16:10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6. T 17:1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7. T 17:1, 2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96674">
        <w:rPr>
          <w:rFonts w:ascii="Times New Roman" w:hAnsi="Times New Roman" w:cs="Times New Roman"/>
          <w:sz w:val="28"/>
          <w:szCs w:val="28"/>
        </w:rPr>
        <w:t>8. F 17:2, 3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9. F 17:3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10. T 17:12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11. T 18:4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12. T 18:6, 10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13. T 18:9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14. T 18:13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15. F 18:21-28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16. T 19:1, 2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17. T 19:9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18. T 19:17-23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19. T 19:38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20. T 19:49, 50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21. F 20:1, 2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22. F 20:5-6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23. F 20:3-9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24. T 20:9</w:t>
      </w:r>
    </w:p>
    <w:p w:rsidR="00796674" w:rsidRPr="00796674" w:rsidRDefault="00796674" w:rsidP="0079667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25. T 20:9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26. Three 16:1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96674">
        <w:rPr>
          <w:rFonts w:ascii="Times New Roman" w:hAnsi="Times New Roman" w:cs="Times New Roman"/>
          <w:sz w:val="28"/>
          <w:szCs w:val="28"/>
        </w:rPr>
        <w:t>27. Manasseh, Ephraim 16:4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lastRenderedPageBreak/>
        <w:t>28. Jordan 16:7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796674">
        <w:rPr>
          <w:rFonts w:ascii="Times New Roman" w:eastAsia="Courier New" w:hAnsi="Times New Roman" w:cs="Times New Roman"/>
          <w:sz w:val="28"/>
          <w:szCs w:val="28"/>
        </w:rPr>
        <w:t>29. Kanah 16:8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30. Ten 17:5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31. Children of Joseph 17:14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32. Children of Joseph 17:14, 15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96674">
        <w:rPr>
          <w:rFonts w:ascii="Times New Roman" w:hAnsi="Times New Roman" w:cs="Times New Roman"/>
          <w:sz w:val="28"/>
          <w:szCs w:val="28"/>
        </w:rPr>
        <w:t>33. Canaanites 17:18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34. Shiloh 18:1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35. Seven 18:2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36. Seven 18:5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37. Judah, Joseph 18:11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38. Judah 19:1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96674">
        <w:rPr>
          <w:rFonts w:ascii="Times New Roman" w:hAnsi="Times New Roman" w:cs="Times New Roman"/>
          <w:sz w:val="28"/>
          <w:szCs w:val="28"/>
        </w:rPr>
        <w:t>39. Twelve 19:16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796674">
        <w:rPr>
          <w:rFonts w:ascii="Times New Roman" w:hAnsi="Times New Roman" w:cs="Times New Roman"/>
          <w:sz w:val="28"/>
          <w:szCs w:val="28"/>
        </w:rPr>
        <w:t>40. Zebulun 19:10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41. Zebulun 19:15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42. A slayer 20:5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43. Elders 20:4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44. At the death of the High Priest 20:6</w:t>
      </w:r>
    </w:p>
    <w:p w:rsidR="007C5A43" w:rsidRPr="00796674" w:rsidRDefault="005621C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796674">
        <w:rPr>
          <w:rFonts w:ascii="Times New Roman" w:eastAsia="Times New Roman" w:hAnsi="Times New Roman" w:cs="Times New Roman"/>
          <w:sz w:val="28"/>
          <w:szCs w:val="28"/>
        </w:rPr>
        <w:t>45. Kedesh, Shechem, Hebron, Bezer, Ramoth, Golan 20:7, 8</w:t>
      </w:r>
    </w:p>
    <w:sectPr w:rsidR="007C5A43" w:rsidRPr="00796674" w:rsidSect="00796674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E8" w:rsidRDefault="005C0EE8" w:rsidP="00796674">
      <w:pPr>
        <w:spacing w:line="240" w:lineRule="auto"/>
      </w:pPr>
      <w:r>
        <w:separator/>
      </w:r>
    </w:p>
  </w:endnote>
  <w:endnote w:type="continuationSeparator" w:id="0">
    <w:p w:rsidR="005C0EE8" w:rsidRDefault="005C0EE8" w:rsidP="00796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674" w:rsidRPr="00796674" w:rsidRDefault="00796674" w:rsidP="00796674">
    <w:pPr>
      <w:pStyle w:val="Footer"/>
    </w:pPr>
    <w:r w:rsidRPr="00796674">
      <w:t>Barn House Ministries</w:t>
    </w:r>
  </w:p>
  <w:p w:rsidR="00796674" w:rsidRDefault="00796674">
    <w:pPr>
      <w:pStyle w:val="Footer"/>
    </w:pPr>
  </w:p>
  <w:p w:rsidR="00796674" w:rsidRDefault="007966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E8" w:rsidRDefault="005C0EE8" w:rsidP="00796674">
      <w:pPr>
        <w:spacing w:line="240" w:lineRule="auto"/>
      </w:pPr>
      <w:r>
        <w:separator/>
      </w:r>
    </w:p>
  </w:footnote>
  <w:footnote w:type="continuationSeparator" w:id="0">
    <w:p w:rsidR="005C0EE8" w:rsidRDefault="005C0EE8" w:rsidP="007966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L6kXkL7toUFsX/q61YWvmSeT5fI=" w:salt="lBrfSrd/TmXnAr6p2UX4y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A43"/>
    <w:rsid w:val="002B3EB0"/>
    <w:rsid w:val="00451134"/>
    <w:rsid w:val="005621CC"/>
    <w:rsid w:val="005C0EE8"/>
    <w:rsid w:val="00796674"/>
    <w:rsid w:val="007C5A43"/>
    <w:rsid w:val="00B1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CA"/>
  </w:style>
  <w:style w:type="paragraph" w:styleId="Heading1">
    <w:name w:val="heading 1"/>
    <w:basedOn w:val="normal0"/>
    <w:next w:val="normal0"/>
    <w:rsid w:val="007C5A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C5A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C5A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C5A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7C5A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7C5A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C5A43"/>
  </w:style>
  <w:style w:type="paragraph" w:styleId="Title">
    <w:name w:val="Title"/>
    <w:basedOn w:val="normal0"/>
    <w:next w:val="normal0"/>
    <w:rsid w:val="007C5A4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C5A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7966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674"/>
  </w:style>
  <w:style w:type="paragraph" w:styleId="Footer">
    <w:name w:val="footer"/>
    <w:basedOn w:val="Normal"/>
    <w:link w:val="FooterChar"/>
    <w:uiPriority w:val="99"/>
    <w:unhideWhenUsed/>
    <w:rsid w:val="007966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674"/>
  </w:style>
  <w:style w:type="paragraph" w:styleId="BalloonText">
    <w:name w:val="Balloon Text"/>
    <w:basedOn w:val="Normal"/>
    <w:link w:val="BalloonTextChar"/>
    <w:uiPriority w:val="99"/>
    <w:semiHidden/>
    <w:unhideWhenUsed/>
    <w:rsid w:val="007966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8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2024-06-02T06:33:00Z</dcterms:created>
  <dcterms:modified xsi:type="dcterms:W3CDTF">2024-06-02T07:41:00Z</dcterms:modified>
</cp:coreProperties>
</file>