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96" w:rsidRPr="00A36096" w:rsidRDefault="00A36096" w:rsidP="00A36096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6096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28</w:t>
      </w:r>
      <w:r w:rsidRPr="00A36096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AB511D" w:rsidRDefault="00AB511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36096" w:rsidRDefault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615F00"/>
          <w:sz w:val="28"/>
          <w:szCs w:val="28"/>
        </w:rPr>
        <w:sectPr w:rsidR="00A36096" w:rsidSect="00A36096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AB511D" w:rsidRPr="009D7442" w:rsidRDefault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</w:t>
      </w:r>
      <w:r w:rsidR="0073328E"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Cor</w:t>
      </w: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inthians </w:t>
      </w:r>
      <w:r w:rsidR="0073328E"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1:1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1:4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3. T 1:5, 6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1:12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1:22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1:23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2:1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8. F 2:3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2:6-8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2:9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2:12, 13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2:15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3:5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14. T 3:6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3:7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3:7-14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3:17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3:18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4:2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T/F 4:8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4:11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4:11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4:13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4:17</w:t>
      </w:r>
    </w:p>
    <w:p w:rsidR="00A36096" w:rsidRPr="009D7442" w:rsidRDefault="00A36096" w:rsidP="00A3609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4:18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26. Asia 1:8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27. Of death 1:9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28. Macedonia 1:16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29. Son of God, Jesus Christ 1:19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Yea and amen 1:20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31. Affliction, anguish 2:4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32. Love 2:8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33. Satan 2:11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34. Troas 2:12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Titus 2:13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36. The Christians 3:2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37. In his heart 3:2, 3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Life 3:6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The ministration of righteousness 3:9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Hope 3:12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The lost 4:3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42. Satan 4:4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Christ Jesus 4:5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44. The heart 4:6</w:t>
      </w:r>
    </w:p>
    <w:p w:rsidR="00AB511D" w:rsidRPr="009D7442" w:rsidRDefault="0073328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42">
        <w:rPr>
          <w:rFonts w:ascii="Times New Roman" w:hAnsi="Times New Roman" w:cs="Times New Roman"/>
          <w:color w:val="000000" w:themeColor="text1"/>
          <w:sz w:val="28"/>
          <w:szCs w:val="28"/>
        </w:rPr>
        <w:t>45. The new man, inward man 4:16</w:t>
      </w:r>
    </w:p>
    <w:sectPr w:rsidR="00AB511D" w:rsidRPr="009D7442" w:rsidSect="00A36096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EC8" w:rsidRDefault="00FA3EC8" w:rsidP="00A36096">
      <w:pPr>
        <w:spacing w:line="240" w:lineRule="auto"/>
      </w:pPr>
      <w:r>
        <w:separator/>
      </w:r>
    </w:p>
  </w:endnote>
  <w:endnote w:type="continuationSeparator" w:id="0">
    <w:p w:rsidR="00FA3EC8" w:rsidRDefault="00FA3EC8" w:rsidP="00A36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96" w:rsidRDefault="00A36096">
    <w:pPr>
      <w:pStyle w:val="Footer"/>
    </w:pPr>
    <w:r>
      <w:t>Barn House Ministries</w:t>
    </w:r>
  </w:p>
  <w:p w:rsidR="00A36096" w:rsidRDefault="00A360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EC8" w:rsidRDefault="00FA3EC8" w:rsidP="00A36096">
      <w:pPr>
        <w:spacing w:line="240" w:lineRule="auto"/>
      </w:pPr>
      <w:r>
        <w:separator/>
      </w:r>
    </w:p>
  </w:footnote>
  <w:footnote w:type="continuationSeparator" w:id="0">
    <w:p w:rsidR="00FA3EC8" w:rsidRDefault="00FA3EC8" w:rsidP="00A360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SOemg4twcQgpLAgS+Nfeb+AyD7k=" w:salt="GA5Hd76/pkkJuIkhLXbMU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11D"/>
    <w:rsid w:val="00711421"/>
    <w:rsid w:val="0073328E"/>
    <w:rsid w:val="007B70C3"/>
    <w:rsid w:val="009D7442"/>
    <w:rsid w:val="00A36096"/>
    <w:rsid w:val="00AB511D"/>
    <w:rsid w:val="00DD2EAB"/>
    <w:rsid w:val="00E6262C"/>
    <w:rsid w:val="00FA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2C"/>
  </w:style>
  <w:style w:type="paragraph" w:styleId="Heading1">
    <w:name w:val="heading 1"/>
    <w:basedOn w:val="normal0"/>
    <w:next w:val="normal0"/>
    <w:rsid w:val="00AB51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B51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B51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B51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B51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B51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B511D"/>
  </w:style>
  <w:style w:type="paragraph" w:styleId="Title">
    <w:name w:val="Title"/>
    <w:basedOn w:val="normal0"/>
    <w:next w:val="normal0"/>
    <w:rsid w:val="00AB511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B51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60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096"/>
  </w:style>
  <w:style w:type="paragraph" w:styleId="Footer">
    <w:name w:val="footer"/>
    <w:basedOn w:val="Normal"/>
    <w:link w:val="FooterChar"/>
    <w:uiPriority w:val="99"/>
    <w:unhideWhenUsed/>
    <w:rsid w:val="00A360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8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2024-06-18T07:52:00Z</dcterms:created>
  <dcterms:modified xsi:type="dcterms:W3CDTF">2024-06-18T08:39:00Z</dcterms:modified>
</cp:coreProperties>
</file>