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40" w:rsidRPr="00153A40" w:rsidRDefault="00153A40" w:rsidP="00153A40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A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Alpha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&amp; Omega Study/ Answers/ Lesson 2</w:t>
      </w:r>
      <w:r w:rsidRPr="00153A40">
        <w:rPr>
          <w:rFonts w:ascii="Times New Roman" w:hAnsi="Times New Roman" w:cs="Times New Roman"/>
          <w:b/>
          <w:color w:val="000000"/>
          <w:sz w:val="28"/>
          <w:szCs w:val="28"/>
        </w:rPr>
        <w:t>/ Volume 2</w:t>
      </w:r>
    </w:p>
    <w:p w:rsidR="002120A9" w:rsidRDefault="002120A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53A40" w:rsidRDefault="00153A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50500"/>
          <w:sz w:val="28"/>
          <w:szCs w:val="28"/>
        </w:rPr>
        <w:sectPr w:rsidR="00153A40" w:rsidSect="00153A4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612C20" w:rsidRDefault="00612C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</w:p>
    <w:p w:rsidR="00612C20" w:rsidRDefault="00612C2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  <w:sectPr w:rsidR="00612C20" w:rsidSect="00612C20">
          <w:type w:val="continuous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lastRenderedPageBreak/>
        <w:t>1. T 7:3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2. T 7:5</w:t>
      </w:r>
    </w:p>
    <w:p w:rsidR="002120A9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3. T 7:10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4. T/F 7:13-14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53A40">
        <w:rPr>
          <w:rFonts w:ascii="Times New Roman" w:hAnsi="Times New Roman" w:cs="Times New Roman"/>
          <w:sz w:val="28"/>
          <w:szCs w:val="28"/>
        </w:rPr>
        <w:t>5. T 8:3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53A40">
        <w:rPr>
          <w:rFonts w:ascii="Times New Roman" w:hAnsi="Times New Roman" w:cs="Times New Roman"/>
          <w:sz w:val="28"/>
          <w:szCs w:val="28"/>
        </w:rPr>
        <w:t>6. F 8:6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7. T 8:7-9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8. F 8:10-11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9. T 8:22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10. T 9:2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11. T 9:11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12. T 9:17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13. T 9:25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53A40">
        <w:rPr>
          <w:rFonts w:ascii="Times New Roman" w:hAnsi="Times New Roman" w:cs="Times New Roman"/>
          <w:sz w:val="28"/>
          <w:szCs w:val="28"/>
        </w:rPr>
        <w:t>14. T/F 10:1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15. F 10:4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53A40">
        <w:rPr>
          <w:rFonts w:ascii="Times New Roman" w:hAnsi="Times New Roman" w:cs="Times New Roman"/>
          <w:sz w:val="28"/>
          <w:szCs w:val="28"/>
        </w:rPr>
        <w:t>16. T 10:9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17. T 10:22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18. T 11:2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19. T 11:7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20. F 11:11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21. T 11:15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22. F 12:2-5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23. T 12:12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lastRenderedPageBreak/>
        <w:t>24. T 12:17</w:t>
      </w:r>
    </w:p>
    <w:p w:rsidR="007B10FF" w:rsidRPr="00153A40" w:rsidRDefault="007B10FF" w:rsidP="007B10F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25. T 12:23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26. Kirjath-jearim 7:1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53A40">
        <w:rPr>
          <w:rFonts w:ascii="Times New Roman" w:hAnsi="Times New Roman" w:cs="Times New Roman"/>
          <w:sz w:val="28"/>
          <w:szCs w:val="28"/>
        </w:rPr>
        <w:t>27. 20 years 7:2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28. Ebenezer 7:12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29. Philistines 7:14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30. Joel, Abiah 8:1-2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31. Confectionaries, cooks, bakers 8:13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32. One-tenth 8:17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33. Kish 9:1-2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34. Zuph 9:5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35. Two 10:2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36. Three 10:2-8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37. Three 10:3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38. Prophesy 10:5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39. Gibeah 10:26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53A40">
        <w:rPr>
          <w:rFonts w:ascii="Times New Roman" w:hAnsi="Times New Roman" w:cs="Times New Roman"/>
          <w:sz w:val="28"/>
          <w:szCs w:val="28"/>
        </w:rPr>
        <w:t>40. Nahash 11:1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41. Field 11:5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153A40">
        <w:rPr>
          <w:rFonts w:ascii="Times New Roman" w:eastAsia="Times New Roman" w:hAnsi="Times New Roman" w:cs="Times New Roman"/>
          <w:sz w:val="28"/>
          <w:szCs w:val="28"/>
        </w:rPr>
        <w:t>42. 330,000 11:8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53A40">
        <w:rPr>
          <w:rFonts w:ascii="Times New Roman" w:hAnsi="Times New Roman" w:cs="Times New Roman"/>
          <w:sz w:val="28"/>
          <w:szCs w:val="28"/>
        </w:rPr>
        <w:t>43. People 12:5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53A40">
        <w:rPr>
          <w:rFonts w:ascii="Times New Roman" w:hAnsi="Times New Roman" w:cs="Times New Roman"/>
          <w:sz w:val="28"/>
          <w:szCs w:val="28"/>
        </w:rPr>
        <w:t>44. Jerubbaal, Bedan, Jephthah, Samuel 12:11</w:t>
      </w:r>
    </w:p>
    <w:p w:rsidR="002120A9" w:rsidRPr="00153A40" w:rsidRDefault="004636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153A40">
        <w:rPr>
          <w:rFonts w:ascii="Times New Roman" w:hAnsi="Times New Roman" w:cs="Times New Roman"/>
          <w:sz w:val="28"/>
          <w:szCs w:val="28"/>
        </w:rPr>
        <w:t>45. Thunder and rain 12:18</w:t>
      </w:r>
    </w:p>
    <w:p w:rsidR="00153A40" w:rsidRDefault="00153A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30300"/>
          <w:sz w:val="18"/>
          <w:szCs w:val="18"/>
        </w:rPr>
        <w:sectPr w:rsidR="00153A40" w:rsidSect="00612C20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:rsidR="00153A40" w:rsidRPr="00153A40" w:rsidRDefault="00153A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30300"/>
          <w:sz w:val="18"/>
          <w:szCs w:val="18"/>
        </w:rPr>
      </w:pPr>
    </w:p>
    <w:sectPr w:rsidR="00153A40" w:rsidRPr="00153A40" w:rsidSect="00153A40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4E" w:rsidRDefault="00D4014E" w:rsidP="00153A40">
      <w:pPr>
        <w:spacing w:line="240" w:lineRule="auto"/>
      </w:pPr>
      <w:r>
        <w:separator/>
      </w:r>
    </w:p>
  </w:endnote>
  <w:endnote w:type="continuationSeparator" w:id="0">
    <w:p w:rsidR="00D4014E" w:rsidRDefault="00D4014E" w:rsidP="00153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A40" w:rsidRPr="00153A40" w:rsidRDefault="00153A40" w:rsidP="00153A40">
    <w:pPr>
      <w:pStyle w:val="Footer"/>
    </w:pPr>
    <w:r w:rsidRPr="00153A40">
      <w:t>Barn House Ministries</w:t>
    </w:r>
  </w:p>
  <w:p w:rsidR="00153A40" w:rsidRDefault="00153A40">
    <w:pPr>
      <w:pStyle w:val="Footer"/>
    </w:pPr>
  </w:p>
  <w:p w:rsidR="00153A40" w:rsidRDefault="00153A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4E" w:rsidRDefault="00D4014E" w:rsidP="00153A40">
      <w:pPr>
        <w:spacing w:line="240" w:lineRule="auto"/>
      </w:pPr>
      <w:r>
        <w:separator/>
      </w:r>
    </w:p>
  </w:footnote>
  <w:footnote w:type="continuationSeparator" w:id="0">
    <w:p w:rsidR="00D4014E" w:rsidRDefault="00D4014E" w:rsidP="00153A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doxD4sRMeE0us+cVGABQx0E7gRk=" w:salt="HDNAZWJofqIq6UnZXaLP/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0A9"/>
    <w:rsid w:val="00153A40"/>
    <w:rsid w:val="002120A9"/>
    <w:rsid w:val="00463669"/>
    <w:rsid w:val="00612C20"/>
    <w:rsid w:val="007B10FF"/>
    <w:rsid w:val="009A2AB2"/>
    <w:rsid w:val="00C81E87"/>
    <w:rsid w:val="00D4014E"/>
    <w:rsid w:val="00DA5B32"/>
    <w:rsid w:val="00EE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B2"/>
  </w:style>
  <w:style w:type="paragraph" w:styleId="Heading1">
    <w:name w:val="heading 1"/>
    <w:basedOn w:val="normal0"/>
    <w:next w:val="normal0"/>
    <w:rsid w:val="002120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120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120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120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120A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120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120A9"/>
  </w:style>
  <w:style w:type="paragraph" w:styleId="Title">
    <w:name w:val="Title"/>
    <w:basedOn w:val="normal0"/>
    <w:next w:val="normal0"/>
    <w:rsid w:val="002120A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120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153A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A40"/>
  </w:style>
  <w:style w:type="paragraph" w:styleId="Footer">
    <w:name w:val="footer"/>
    <w:basedOn w:val="Normal"/>
    <w:link w:val="FooterChar"/>
    <w:uiPriority w:val="99"/>
    <w:unhideWhenUsed/>
    <w:rsid w:val="00153A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A40"/>
  </w:style>
  <w:style w:type="paragraph" w:styleId="BalloonText">
    <w:name w:val="Balloon Text"/>
    <w:basedOn w:val="Normal"/>
    <w:link w:val="BalloonTextChar"/>
    <w:uiPriority w:val="99"/>
    <w:semiHidden/>
    <w:unhideWhenUsed/>
    <w:rsid w:val="00153A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8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2024-06-03T07:30:00Z</dcterms:created>
  <dcterms:modified xsi:type="dcterms:W3CDTF">2024-06-04T00:38:00Z</dcterms:modified>
</cp:coreProperties>
</file>