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07" w:rsidRPr="0063474E" w:rsidRDefault="0063474E" w:rsidP="00ED6494">
      <w:pPr>
        <w:jc w:val="center"/>
        <w:rPr>
          <w:rFonts w:ascii="Times New Roman" w:hAnsi="Times New Roman" w:cs="Times New Roman"/>
          <w:b/>
          <w:sz w:val="48"/>
          <w:szCs w:val="48"/>
        </w:rPr>
      </w:pPr>
      <w:r w:rsidRPr="0063474E">
        <w:rPr>
          <w:rFonts w:ascii="Times New Roman" w:hAnsi="Times New Roman" w:cs="Times New Roman"/>
          <w:b/>
          <w:noProof/>
          <w:sz w:val="48"/>
          <w:szCs w:val="48"/>
        </w:rPr>
        <w:drawing>
          <wp:anchor distT="0" distB="0" distL="114300" distR="114300" simplePos="0" relativeHeight="251658240" behindDoc="0" locked="0" layoutInCell="1" allowOverlap="1">
            <wp:simplePos x="0" y="0"/>
            <wp:positionH relativeFrom="column">
              <wp:posOffset>5657850</wp:posOffset>
            </wp:positionH>
            <wp:positionV relativeFrom="paragraph">
              <wp:posOffset>-381000</wp:posOffset>
            </wp:positionV>
            <wp:extent cx="1073150" cy="927100"/>
            <wp:effectExtent l="19050" t="0" r="0"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6" cstate="print"/>
                    <a:stretch>
                      <a:fillRect/>
                    </a:stretch>
                  </pic:blipFill>
                  <pic:spPr>
                    <a:xfrm>
                      <a:off x="0" y="0"/>
                      <a:ext cx="1073150" cy="927100"/>
                    </a:xfrm>
                    <a:prstGeom prst="rect">
                      <a:avLst/>
                    </a:prstGeom>
                  </pic:spPr>
                </pic:pic>
              </a:graphicData>
            </a:graphic>
          </wp:anchor>
        </w:drawing>
      </w:r>
      <w:r w:rsidR="00ED6494" w:rsidRPr="0063474E">
        <w:rPr>
          <w:rFonts w:ascii="Times New Roman" w:hAnsi="Times New Roman" w:cs="Times New Roman"/>
          <w:b/>
          <w:sz w:val="48"/>
          <w:szCs w:val="48"/>
        </w:rPr>
        <w:t>Scripture #9A (I-2) Imputation</w:t>
      </w:r>
    </w:p>
    <w:p w:rsidR="00671F76" w:rsidRDefault="00671F76" w:rsidP="00671F76">
      <w:pPr>
        <w:rPr>
          <w:rFonts w:ascii="Times New Roman" w:hAnsi="Times New Roman" w:cs="Times New Roman"/>
          <w:sz w:val="28"/>
          <w:szCs w:val="28"/>
        </w:rPr>
      </w:pPr>
    </w:p>
    <w:p w:rsidR="00671F76" w:rsidRPr="0063474E" w:rsidRDefault="00671F76" w:rsidP="00671F76">
      <w:pPr>
        <w:rPr>
          <w:rFonts w:ascii="Times New Roman" w:hAnsi="Times New Roman" w:cs="Times New Roman"/>
          <w:b/>
          <w:sz w:val="28"/>
          <w:szCs w:val="28"/>
        </w:rPr>
      </w:pPr>
      <w:r w:rsidRPr="001A6BEA">
        <w:rPr>
          <w:rFonts w:ascii="Times New Roman" w:hAnsi="Times New Roman" w:cs="Times New Roman"/>
          <w:b/>
          <w:sz w:val="28"/>
          <w:szCs w:val="28"/>
        </w:rPr>
        <w:t>Imputation is described as Charging in the Scriptures</w:t>
      </w:r>
    </w:p>
    <w:p w:rsidR="00671F76" w:rsidRPr="001A6BEA" w:rsidRDefault="00671F76" w:rsidP="001A6BEA">
      <w:pPr>
        <w:rPr>
          <w:rFonts w:ascii="Times New Roman" w:hAnsi="Times New Roman" w:cs="Times New Roman"/>
          <w:sz w:val="28"/>
          <w:szCs w:val="28"/>
        </w:rPr>
      </w:pPr>
      <w:r w:rsidRPr="001A6BEA">
        <w:rPr>
          <w:rFonts w:ascii="Times New Roman" w:hAnsi="Times New Roman" w:cs="Times New Roman"/>
          <w:color w:val="808080" w:themeColor="background1" w:themeShade="80"/>
          <w:sz w:val="28"/>
          <w:szCs w:val="28"/>
        </w:rPr>
        <w:t>Philemon 1:15-21</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For perhaps he therefore departed for a season, that thou shouldest</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receive him for ever;</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Not now as a servant, but above a servant, a brother beloved,</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specially to me, but how much more unto thee, both in the flesh,</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and in the Lord?</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If thou count me therefore a partner, receive him as myself.</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If he hath wronged thee, or oweth thee ought, put that on mine</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account;</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I Paul have written it with mine own hand, I will repay it: albeit I</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do not say to thee how thou owest unto me even thine own self</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besides.</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Yea, brother, let me have joy of thee in the Lord: refresh my</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bowels in the Lord.</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Having confidence in thy obedience I wrote unto thee, knowing</w:t>
      </w:r>
      <w:r w:rsidR="001A6BEA">
        <w:rPr>
          <w:rFonts w:ascii="Times New Roman" w:hAnsi="Times New Roman" w:cs="Times New Roman"/>
          <w:sz w:val="28"/>
          <w:szCs w:val="28"/>
        </w:rPr>
        <w:t xml:space="preserve"> </w:t>
      </w:r>
      <w:r w:rsidR="001A6BEA" w:rsidRPr="001A6BEA">
        <w:rPr>
          <w:rFonts w:ascii="Times New Roman" w:hAnsi="Times New Roman" w:cs="Times New Roman"/>
          <w:sz w:val="28"/>
          <w:szCs w:val="28"/>
        </w:rPr>
        <w:t>that thou wilt also do more than I say.</w:t>
      </w:r>
    </w:p>
    <w:p w:rsidR="00671F76" w:rsidRPr="004F022C" w:rsidRDefault="00671F76" w:rsidP="004F022C">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Leviticus 17:3-7</w:t>
      </w:r>
      <w:r w:rsidR="004F022C">
        <w:rPr>
          <w:rFonts w:ascii="Times New Roman" w:hAnsi="Times New Roman" w:cs="Times New Roman"/>
          <w:color w:val="808080" w:themeColor="background1" w:themeShade="80"/>
          <w:sz w:val="28"/>
          <w:szCs w:val="28"/>
        </w:rPr>
        <w:t xml:space="preserve"> </w:t>
      </w:r>
      <w:r w:rsidR="004F022C" w:rsidRPr="004F022C">
        <w:rPr>
          <w:rFonts w:ascii="Times New Roman" w:hAnsi="Times New Roman" w:cs="Times New Roman"/>
          <w:sz w:val="28"/>
          <w:szCs w:val="28"/>
        </w:rPr>
        <w:t>What man soever there be of the house of Israel, that killeth an ox,</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or lamb, or goat, in the camp, or that killeth it out of the camp,</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And bringeth it not unto the door of the tabernacle of the</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congregation, to offer an offering unto the LORD before the</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tabernacle of the LORD; blood shall be imputed unto that man; he</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hath shed blood; and that man shall be cut off from among his</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people:</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To the end that the children of Israel may bring their sacrifices,</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which they offer in the open field, even that they may bring them</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unto the LORD, unto the door of the tabernacle of the</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congregation, unto the priest, and offer them for peace offerings</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unto the LORD.</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And the priest shall sprinkle the blood upon the altar of the LORD</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at the door of the tabernacle of the congregation, and burn the fat</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for a sweet savor unto the LORD.</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And they shall no more offer their sacrifices unto devils, after</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whom they have gone a whoring. This shall be a statute for ever</w:t>
      </w:r>
      <w:r w:rsidR="004F022C">
        <w:rPr>
          <w:rFonts w:ascii="Times New Roman" w:hAnsi="Times New Roman" w:cs="Times New Roman"/>
          <w:sz w:val="28"/>
          <w:szCs w:val="28"/>
        </w:rPr>
        <w:t xml:space="preserve"> </w:t>
      </w:r>
      <w:r w:rsidR="004F022C" w:rsidRPr="004F022C">
        <w:rPr>
          <w:rFonts w:ascii="Times New Roman" w:hAnsi="Times New Roman" w:cs="Times New Roman"/>
          <w:sz w:val="28"/>
          <w:szCs w:val="28"/>
        </w:rPr>
        <w:t>unto them throughout their generations.</w:t>
      </w:r>
    </w:p>
    <w:p w:rsidR="00671F76" w:rsidRPr="004F022C" w:rsidRDefault="00671F76" w:rsidP="004F022C">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Psalms 106:19-31</w:t>
      </w:r>
      <w:r w:rsidR="004F022C">
        <w:rPr>
          <w:rFonts w:ascii="Times New Roman" w:hAnsi="Times New Roman" w:cs="Times New Roman"/>
          <w:color w:val="808080" w:themeColor="background1" w:themeShade="80"/>
          <w:sz w:val="28"/>
          <w:szCs w:val="28"/>
        </w:rPr>
        <w:t xml:space="preserve"> </w:t>
      </w:r>
      <w:r w:rsidR="004F022C" w:rsidRPr="004F022C">
        <w:rPr>
          <w:rFonts w:ascii="Times New Roman" w:hAnsi="Times New Roman" w:cs="Times New Roman"/>
          <w:sz w:val="28"/>
          <w:szCs w:val="28"/>
        </w:rPr>
        <w:t>They made a calf in Horeb, and worshipped the molten image.</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Thus they changed their glory into the similitude of an ox that</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eateth grass.</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They forgat God their savior, which had done great things in</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Egypt;</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Wondrous works in the land of Ham, and terrible things by the</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Red sea.</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Therefore he said that he would destroy them, had not Moses his</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chosen stood before him in the breach, to turn away his wrath, lest</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he should destroy them.</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Yea, they despised the pleasant land, they believed not his word:</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But murmured in their tents, and hearkened not unto the voice of</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 LORD.</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Therefore he lifted up his hand against them, to overthrow them</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in the wilderness:</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To overthrow their seed also among the nations, and to scatter</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them in the lands.</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They joined themselves also unto Baalpeor, and ate the sacrifices</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of the dead.</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Thus they provoked him to anger with their inventions: and the</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plague brake in upon them.</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Then stood up Phinehas, and executed judgment: and so the</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plague was stayed.</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And that was counted unto him for righteousness unto all</w:t>
      </w:r>
      <w:r w:rsidR="00E95351">
        <w:rPr>
          <w:rFonts w:ascii="Times New Roman" w:hAnsi="Times New Roman" w:cs="Times New Roman"/>
          <w:sz w:val="28"/>
          <w:szCs w:val="28"/>
        </w:rPr>
        <w:t xml:space="preserve"> </w:t>
      </w:r>
      <w:r w:rsidR="004F022C" w:rsidRPr="004F022C">
        <w:rPr>
          <w:rFonts w:ascii="Times New Roman" w:hAnsi="Times New Roman" w:cs="Times New Roman"/>
          <w:sz w:val="28"/>
          <w:szCs w:val="28"/>
        </w:rPr>
        <w:t>generations for evermore.</w:t>
      </w:r>
    </w:p>
    <w:p w:rsidR="00671F76" w:rsidRPr="001A6BEA" w:rsidRDefault="00671F76" w:rsidP="00671F76">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 xml:space="preserve"> Numbers 25:1-13</w:t>
      </w:r>
      <w:r w:rsidR="00E95351">
        <w:rPr>
          <w:rFonts w:ascii="Times New Roman" w:hAnsi="Times New Roman" w:cs="Times New Roman"/>
          <w:color w:val="808080" w:themeColor="background1" w:themeShade="80"/>
          <w:sz w:val="28"/>
          <w:szCs w:val="28"/>
        </w:rPr>
        <w:t xml:space="preserve"> </w:t>
      </w:r>
      <w:r w:rsidR="00E95351" w:rsidRPr="00E95351">
        <w:rPr>
          <w:rFonts w:ascii="Times New Roman" w:hAnsi="Times New Roman" w:cs="Times New Roman"/>
          <w:sz w:val="28"/>
          <w:szCs w:val="28"/>
        </w:rPr>
        <w:t>And Balaam said unto Balak, Build me here seven altars, and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prepare me here seven oxen and seven rams.</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Balak did as Balaam had spoken; and Balak and Balaam</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offered on every altar a bullock and a ram.</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Balaam said unto Balak, Stand by thy burnt offering, and I</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will go: peradventure the LORD will come to meet me: and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whatsoever he sheweth me I will tell thee. And he went to an high</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place.</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God met Balaam: and he said unto him, I have prepared seven</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altars, and I have offered upon every altar a bullock and a ram.</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the LORD put a word in Balaam’s mouth, and said, Return</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 xml:space="preserve">unto Balak, and thus thou shalt </w:t>
      </w:r>
      <w:r w:rsidR="00E95351" w:rsidRPr="00E95351">
        <w:rPr>
          <w:rFonts w:ascii="Times New Roman" w:hAnsi="Times New Roman" w:cs="Times New Roman"/>
          <w:sz w:val="28"/>
          <w:szCs w:val="28"/>
        </w:rPr>
        <w:lastRenderedPageBreak/>
        <w:t>speak.</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he returned unto him, and, lo, he stood by his burnt sacrifice,</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he, and all the princes of Moab.</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he took up his parable, and said, Balak the king of Moab hath</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brought me from Aram, out of the mountains of the east, saying,</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Come, curse me Jacob, and come, defy Israel.</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How shall I curse, whom God hath not cursed? or how shall I defy,</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whom the LORD hath not defied?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For from the top of the rocks I see him, and from the hills I behold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him: lo, the people shall dwell alone, and shall not be reckoned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among the nations.</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Who can count the dust of Jacob, and the number of the fourth part</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of Israel? Let me die the death of the righteous, and let my last end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be like his!</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Balak said unto Balaam, What hast thou done unto me? I took</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thee to curse mine enemies, and, behold, thou hast blessed them</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altogether.</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he answered and said, Must I not take heed to speak that</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which the LORD hath put in my mouth?</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Balak said unto him, Come, I pray thee, with me unto another</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place, from whence thou mayest see them: thou shalt see but the</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utmost part of them, and shalt not see them all: and curse me them</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from thence.</w:t>
      </w:r>
    </w:p>
    <w:p w:rsidR="00671F76" w:rsidRPr="0063474E" w:rsidRDefault="00671F76" w:rsidP="00671F76">
      <w:pPr>
        <w:rPr>
          <w:rFonts w:ascii="Times New Roman" w:hAnsi="Times New Roman" w:cs="Times New Roman"/>
          <w:b/>
          <w:sz w:val="28"/>
          <w:szCs w:val="28"/>
        </w:rPr>
      </w:pPr>
      <w:r w:rsidRPr="001A6BEA">
        <w:rPr>
          <w:rFonts w:ascii="Times New Roman" w:hAnsi="Times New Roman" w:cs="Times New Roman"/>
          <w:b/>
          <w:sz w:val="28"/>
          <w:szCs w:val="28"/>
        </w:rPr>
        <w:t>Adam's sin is Imputed to the Human race</w:t>
      </w:r>
    </w:p>
    <w:p w:rsidR="00671F76" w:rsidRPr="00E95351" w:rsidRDefault="00671F76" w:rsidP="00E95351">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Genesis 2:16, 17</w:t>
      </w:r>
      <w:r w:rsidR="00E95351">
        <w:rPr>
          <w:rFonts w:ascii="Times New Roman" w:hAnsi="Times New Roman" w:cs="Times New Roman"/>
          <w:color w:val="808080" w:themeColor="background1" w:themeShade="80"/>
          <w:sz w:val="28"/>
          <w:szCs w:val="28"/>
        </w:rPr>
        <w:t xml:space="preserve"> </w:t>
      </w:r>
      <w:r w:rsidR="00E95351" w:rsidRPr="00E95351">
        <w:rPr>
          <w:rFonts w:ascii="Times New Roman" w:hAnsi="Times New Roman" w:cs="Times New Roman"/>
          <w:sz w:val="28"/>
          <w:szCs w:val="28"/>
        </w:rPr>
        <w:t>And the LORD God commanded th</w:t>
      </w:r>
      <w:r w:rsidR="00E95351">
        <w:rPr>
          <w:rFonts w:ascii="Times New Roman" w:hAnsi="Times New Roman" w:cs="Times New Roman"/>
          <w:sz w:val="28"/>
          <w:szCs w:val="28"/>
        </w:rPr>
        <w:t xml:space="preserve">e man, saying, Of every tree of </w:t>
      </w:r>
      <w:r w:rsidR="00E95351" w:rsidRPr="00E95351">
        <w:rPr>
          <w:rFonts w:ascii="Times New Roman" w:hAnsi="Times New Roman" w:cs="Times New Roman"/>
          <w:sz w:val="28"/>
          <w:szCs w:val="28"/>
        </w:rPr>
        <w:t>the garden thou mayest freely eat:</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But of the tree of the knowledge of good and evil, thou shalt not</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eat of it: for in the day that thou eatest thereof thou shalt surely die.</w:t>
      </w:r>
    </w:p>
    <w:p w:rsidR="00CD5FCC" w:rsidRPr="00E95351" w:rsidRDefault="00CD5FCC" w:rsidP="00E95351">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5:12</w:t>
      </w:r>
      <w:r w:rsidR="00E95351">
        <w:rPr>
          <w:rFonts w:ascii="Times New Roman" w:hAnsi="Times New Roman" w:cs="Times New Roman"/>
          <w:color w:val="808080" w:themeColor="background1" w:themeShade="80"/>
          <w:sz w:val="28"/>
          <w:szCs w:val="28"/>
        </w:rPr>
        <w:t xml:space="preserve"> </w:t>
      </w:r>
      <w:r w:rsidR="00E95351" w:rsidRPr="00E95351">
        <w:rPr>
          <w:rFonts w:ascii="Times New Roman" w:hAnsi="Times New Roman" w:cs="Times New Roman"/>
          <w:sz w:val="28"/>
          <w:szCs w:val="28"/>
        </w:rPr>
        <w:t>Wherefore, as by one man sin entered into the world, and death by</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sin; and so death passed upon all men, for that all have sinned:</w:t>
      </w:r>
    </w:p>
    <w:p w:rsidR="00671F76" w:rsidRPr="00E95351" w:rsidRDefault="00671F76" w:rsidP="00E95351">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James 1:14-16</w:t>
      </w:r>
      <w:r w:rsidR="00E95351">
        <w:rPr>
          <w:rFonts w:ascii="Times New Roman" w:hAnsi="Times New Roman" w:cs="Times New Roman"/>
          <w:color w:val="808080" w:themeColor="background1" w:themeShade="80"/>
          <w:sz w:val="28"/>
          <w:szCs w:val="28"/>
        </w:rPr>
        <w:t xml:space="preserve"> </w:t>
      </w:r>
      <w:r w:rsidR="00E95351" w:rsidRPr="00E95351">
        <w:rPr>
          <w:rFonts w:ascii="Times New Roman" w:hAnsi="Times New Roman" w:cs="Times New Roman"/>
          <w:sz w:val="28"/>
          <w:szCs w:val="28"/>
        </w:rPr>
        <w:t>But every man is tempted, when he is drawn away of his own lust, and enticed. Then when lust hath conceived, it bringeth forth sin: and sin, when it is finished, bringeth forth death. Do not err, my beloved brethren.</w:t>
      </w:r>
    </w:p>
    <w:p w:rsidR="00671F76" w:rsidRPr="00E95351" w:rsidRDefault="00671F76" w:rsidP="00E95351">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5:12-21</w:t>
      </w:r>
      <w:r w:rsidR="00E95351">
        <w:rPr>
          <w:rFonts w:ascii="Times New Roman" w:hAnsi="Times New Roman" w:cs="Times New Roman"/>
          <w:color w:val="808080" w:themeColor="background1" w:themeShade="80"/>
          <w:sz w:val="28"/>
          <w:szCs w:val="28"/>
        </w:rPr>
        <w:t xml:space="preserve"> </w:t>
      </w:r>
      <w:r w:rsidR="00E95351" w:rsidRPr="00E95351">
        <w:rPr>
          <w:rFonts w:ascii="Times New Roman" w:hAnsi="Times New Roman" w:cs="Times New Roman"/>
          <w:sz w:val="28"/>
          <w:szCs w:val="28"/>
        </w:rPr>
        <w:t>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offense, so also is the free gift. For if through the offense of one many be dead, much more the grace of God, and the gift by grace, which is by one man, Jesus Christ, hath abounded unto many. And not as it was by one that sinned, so is the gift: for the judgment was by one to condemnation, but the free gift is of many offenses unto justification. For if by one man’s offense death reigned by one; much more they which receive abundance of grace and of the gift of righteousness shall reign in life by one, Jesus Christ.) Therefore as by the offense of one judgment came upon all men to condemnation; even so by the righteousness of one the free gift came upon all men unto justification of life. For as by one man’s disobedience many were made sinners, so by the obedience of one shall many be made righteous. Moreover the law entered, that the offense might abound. But where sin abounded, grace did much more abound: That as sin hath reigned unto death, even so might grace reign through righteousness unto eternal life by Jesus Christ our Lord.</w:t>
      </w:r>
    </w:p>
    <w:p w:rsidR="00671F76" w:rsidRPr="00E95351" w:rsidRDefault="00671F76" w:rsidP="00E95351">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8:18-23</w:t>
      </w:r>
      <w:r w:rsidR="00E95351">
        <w:rPr>
          <w:rFonts w:ascii="Times New Roman" w:hAnsi="Times New Roman" w:cs="Times New Roman"/>
          <w:color w:val="808080" w:themeColor="background1" w:themeShade="80"/>
          <w:sz w:val="28"/>
          <w:szCs w:val="28"/>
        </w:rPr>
        <w:t xml:space="preserve"> </w:t>
      </w:r>
      <w:r w:rsidR="00E95351" w:rsidRPr="00E95351">
        <w:rPr>
          <w:rFonts w:ascii="Times New Roman" w:hAnsi="Times New Roman" w:cs="Times New Roman"/>
          <w:sz w:val="28"/>
          <w:szCs w:val="28"/>
        </w:rPr>
        <w:t>For I reckon that the sufferings of this present time are not worthy</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to be compared with the glory which shall be revealed in us.</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For the earnest expectation of the creature waiteth for the</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manifestation of the sons of God.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For the creature was made subject to vanity, not willingly, but by</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reason of him who hath subjected the same in hope,</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 xml:space="preserve">Because the </w:t>
      </w:r>
      <w:r w:rsidR="00E95351" w:rsidRPr="00E95351">
        <w:rPr>
          <w:rFonts w:ascii="Times New Roman" w:hAnsi="Times New Roman" w:cs="Times New Roman"/>
          <w:sz w:val="28"/>
          <w:szCs w:val="28"/>
        </w:rPr>
        <w:lastRenderedPageBreak/>
        <w:t>creature itself also shall be delivered from the bondage</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of corruption into the glorious liberty of the children of God.</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For we know that the whole creation groaneth and travaileth in</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pain together until now.</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And not only they, but ourselves also, which have the firstfruits of</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the Spirit, even we ourselves groan within ourselves, waiting for</w:t>
      </w:r>
      <w:r w:rsidR="00E95351">
        <w:rPr>
          <w:rFonts w:ascii="Times New Roman" w:hAnsi="Times New Roman" w:cs="Times New Roman"/>
          <w:sz w:val="28"/>
          <w:szCs w:val="28"/>
        </w:rPr>
        <w:t xml:space="preserve"> </w:t>
      </w:r>
      <w:r w:rsidR="00E95351" w:rsidRPr="00E95351">
        <w:rPr>
          <w:rFonts w:ascii="Times New Roman" w:hAnsi="Times New Roman" w:cs="Times New Roman"/>
          <w:sz w:val="28"/>
          <w:szCs w:val="28"/>
        </w:rPr>
        <w:t>the adoption, to wit, the redemption of our body.</w:t>
      </w:r>
    </w:p>
    <w:p w:rsidR="00671F76"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8:24, 25</w:t>
      </w:r>
      <w:r w:rsidR="00E95351">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For we are saved by hope: but hope that is seen is not hope: for</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what a man seeth, why doth he yet hope for?</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But if we hope for that we see not, then do we with patience wait</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for it.</w:t>
      </w:r>
    </w:p>
    <w:p w:rsidR="00671F76" w:rsidRPr="001A6BEA" w:rsidRDefault="00FD7499" w:rsidP="00671F76">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1 Corinthians 15:19-22</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If in this life only we have hope in Christ, we are of all men most</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miserable.</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But now is Christ risen from the dead, and become the firstfruits of</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them that slept.</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For since by man came death, by man came also the resurrection of</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the dead.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For as in Adam all die, even so in Christ shall all be made alive.</w:t>
      </w:r>
    </w:p>
    <w:p w:rsidR="00671F76" w:rsidRPr="0063474E" w:rsidRDefault="00671F76" w:rsidP="00671F76">
      <w:pPr>
        <w:rPr>
          <w:rFonts w:ascii="Times New Roman" w:hAnsi="Times New Roman" w:cs="Times New Roman"/>
          <w:b/>
          <w:sz w:val="28"/>
          <w:szCs w:val="28"/>
        </w:rPr>
      </w:pPr>
      <w:r w:rsidRPr="001A6BEA">
        <w:rPr>
          <w:rFonts w:ascii="Times New Roman" w:hAnsi="Times New Roman" w:cs="Times New Roman"/>
          <w:b/>
          <w:sz w:val="28"/>
          <w:szCs w:val="28"/>
        </w:rPr>
        <w:t xml:space="preserve">The Believers sin is Imputed to Christ </w:t>
      </w:r>
    </w:p>
    <w:p w:rsidR="000C2C53"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Isaiah 53</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Who hath believed our report? and to whom is the arm of the</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LORD revealed?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For he shall grow up before him as a tender plant, and as a root out</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of a dry ground: he hath no form nor comeliness; and when we</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shall see him, there is no beauty that we should desire him.</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He is despised and rejected of men; a man of sorrows, and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acquainted with grief: and we hid as it were our faces from him; he</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was despised, and we esteemed him not.</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Surely he hath born our griefs, and carried our sorrows: yet we did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esteem him stricken, smitten of God, and afflicted.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But he was wounded for our transgressions, he was bruised for our</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iniquities: the chastisement of our peace was upon him; and with</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his stripes we are healed.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All we like sheep have gone astray; we have turned every one to</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his own way; and the LORD hath laid on him the iniquity of us all.</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He was oppressed, and he was afflicted, yet he opened not his</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mouth: he is brought as a lamb to the slaughter, and as a sheep</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before her shearers is dumb, so he openeth not his mouth.</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He was taken from prison and from judgment: and who shall</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declare his generation? for he was cut off out of the land of the</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living: for the transgression of my people was he stricken.</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And he made his grave with the wicked, and with the rich in his</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death; because he had done no violence, neither was any deceit in</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his mouth.</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Yet it pleased the LORD to bruise him; he hath put him to grief:</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when thou shalt make his soul an offering for sin, he shall see his</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seed, he shall prolong his days, and the pleasure of the LORD shall</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prosper in his hand.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He shall see of the travail of his soul, and shall be satisfied: by his</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knowledge shall my righteous servant justify many; for he shall</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bear their iniquities.</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Therefore will I divide him a portion with the great, and he shall</w:t>
      </w:r>
    </w:p>
    <w:p w:rsidR="00671F76" w:rsidRPr="000C2C53" w:rsidRDefault="000C2C53" w:rsidP="000C2C53">
      <w:pPr>
        <w:rPr>
          <w:rFonts w:ascii="Times New Roman" w:hAnsi="Times New Roman" w:cs="Times New Roman"/>
          <w:sz w:val="28"/>
          <w:szCs w:val="28"/>
        </w:rPr>
      </w:pPr>
      <w:r w:rsidRPr="000C2C53">
        <w:rPr>
          <w:rFonts w:ascii="Times New Roman" w:hAnsi="Times New Roman" w:cs="Times New Roman"/>
          <w:sz w:val="28"/>
          <w:szCs w:val="28"/>
        </w:rPr>
        <w:t>divide the spoil with the strong; because he hath poured out his</w:t>
      </w:r>
      <w:r>
        <w:rPr>
          <w:rFonts w:ascii="Times New Roman" w:hAnsi="Times New Roman" w:cs="Times New Roman"/>
          <w:sz w:val="28"/>
          <w:szCs w:val="28"/>
        </w:rPr>
        <w:t xml:space="preserve"> </w:t>
      </w:r>
      <w:r w:rsidRPr="000C2C53">
        <w:rPr>
          <w:rFonts w:ascii="Times New Roman" w:hAnsi="Times New Roman" w:cs="Times New Roman"/>
          <w:sz w:val="28"/>
          <w:szCs w:val="28"/>
        </w:rPr>
        <w:t>soul unto death: and he was numbered with the transgressors; and</w:t>
      </w:r>
      <w:r>
        <w:rPr>
          <w:rFonts w:ascii="Times New Roman" w:hAnsi="Times New Roman" w:cs="Times New Roman"/>
          <w:sz w:val="28"/>
          <w:szCs w:val="28"/>
        </w:rPr>
        <w:t xml:space="preserve"> </w:t>
      </w:r>
      <w:r w:rsidRPr="000C2C53">
        <w:rPr>
          <w:rFonts w:ascii="Times New Roman" w:hAnsi="Times New Roman" w:cs="Times New Roman"/>
          <w:sz w:val="28"/>
          <w:szCs w:val="28"/>
        </w:rPr>
        <w:t>he bare the sin of many, and made intercession for the</w:t>
      </w:r>
      <w:r>
        <w:rPr>
          <w:rFonts w:ascii="Times New Roman" w:hAnsi="Times New Roman" w:cs="Times New Roman"/>
          <w:sz w:val="28"/>
          <w:szCs w:val="28"/>
        </w:rPr>
        <w:t xml:space="preserve"> </w:t>
      </w:r>
      <w:r w:rsidRPr="000C2C53">
        <w:rPr>
          <w:rFonts w:ascii="Times New Roman" w:hAnsi="Times New Roman" w:cs="Times New Roman"/>
          <w:sz w:val="28"/>
          <w:szCs w:val="28"/>
        </w:rPr>
        <w:t>transgressors.</w:t>
      </w:r>
    </w:p>
    <w:p w:rsidR="00671F76"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2 Corinthians 5:21</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For he hath made him to be sin for us, who knew no sin; that we might be made the righteousness of God in him.</w:t>
      </w:r>
    </w:p>
    <w:p w:rsidR="00671F76"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Galatians 3:13</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Christ hath redeemed us from the curse of the law, being made a curse for us: for it is written, Cursed is every one that hangeth on a tree:</w:t>
      </w:r>
    </w:p>
    <w:p w:rsidR="00671F76"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John 1:29</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The next day John seeth Jesus coming unto him, and saith, Behold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the Lamb of God, which taketh away the sin of the world.</w:t>
      </w:r>
    </w:p>
    <w:p w:rsidR="00671F76"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lastRenderedPageBreak/>
        <w:t>Hebrews 9:28</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So Christ was once offered to bear the sins of many; and unto them that look for him shall he appear the second time without sin unto salvation.</w:t>
      </w:r>
    </w:p>
    <w:p w:rsidR="00671F76" w:rsidRPr="000C2C53" w:rsidRDefault="00671F76"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Proverbs 30:5</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Every word of God is pure: he is a shield unto them that put their</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trust in him.</w:t>
      </w:r>
    </w:p>
    <w:p w:rsidR="00671F76" w:rsidRPr="000C2C53" w:rsidRDefault="00FD7499"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1 Corinthians 15:1-4</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Moreover, brethren, I declare unto you the gospel which I preached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unto you, which also ye have received, and wherein ye stand;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By which also ye are saved, if ye keep in memory what I preached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unto you, unless ye have believed in vain.</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For I delivered unto you first of all that which I also received, how</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that Christ died for our sins according to the scriptures;</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And that he was buried, and that he rose again the third day</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according to the scriptures:</w:t>
      </w:r>
    </w:p>
    <w:p w:rsidR="00FD7499" w:rsidRPr="000C2C53" w:rsidRDefault="00FD7499"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John 1:</w:t>
      </w:r>
      <w:r w:rsidRPr="000C2C53">
        <w:rPr>
          <w:rFonts w:ascii="Times New Roman" w:hAnsi="Times New Roman" w:cs="Times New Roman"/>
          <w:sz w:val="28"/>
          <w:szCs w:val="28"/>
        </w:rPr>
        <w:t>29</w:t>
      </w:r>
      <w:r w:rsidR="000C2C53" w:rsidRPr="000C2C53">
        <w:rPr>
          <w:rFonts w:ascii="Times New Roman" w:hAnsi="Times New Roman" w:cs="Times New Roman"/>
          <w:sz w:val="28"/>
          <w:szCs w:val="28"/>
        </w:rPr>
        <w:t xml:space="preserve"> The next day John seeth Jesus coming unto him, and saith, Behold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the Lamb of God, which taketh away the sin of the world.</w:t>
      </w:r>
    </w:p>
    <w:p w:rsidR="00FD7499" w:rsidRPr="000C2C53" w:rsidRDefault="00FD7499"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 xml:space="preserve">Hebrews 10:4 </w:t>
      </w:r>
      <w:r w:rsidR="000C2C53">
        <w:rPr>
          <w:rFonts w:ascii="Times New Roman" w:hAnsi="Times New Roman" w:cs="Times New Roman"/>
          <w:color w:val="808080" w:themeColor="background1" w:themeShade="80"/>
          <w:sz w:val="28"/>
          <w:szCs w:val="28"/>
        </w:rPr>
        <w:t xml:space="preserve"> </w:t>
      </w:r>
      <w:r w:rsidR="000C2C53" w:rsidRPr="000C2C53">
        <w:rPr>
          <w:rFonts w:ascii="Times New Roman" w:hAnsi="Times New Roman" w:cs="Times New Roman"/>
          <w:sz w:val="28"/>
          <w:szCs w:val="28"/>
        </w:rPr>
        <w:t>For it is not possible that the blood of bulls and of goats should</w:t>
      </w:r>
      <w:r w:rsidR="000C2C53">
        <w:rPr>
          <w:rFonts w:ascii="Times New Roman" w:hAnsi="Times New Roman" w:cs="Times New Roman"/>
          <w:sz w:val="28"/>
          <w:szCs w:val="28"/>
        </w:rPr>
        <w:t xml:space="preserve"> </w:t>
      </w:r>
      <w:r w:rsidR="000C2C53" w:rsidRPr="000C2C53">
        <w:rPr>
          <w:rFonts w:ascii="Times New Roman" w:hAnsi="Times New Roman" w:cs="Times New Roman"/>
          <w:sz w:val="28"/>
          <w:szCs w:val="28"/>
        </w:rPr>
        <w:t>take away sins.</w:t>
      </w:r>
    </w:p>
    <w:p w:rsidR="00FD7499" w:rsidRPr="001256D7" w:rsidRDefault="00FD7499" w:rsidP="000C2C53">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 xml:space="preserve"> Romans 5:19-21</w:t>
      </w:r>
      <w:r w:rsidR="000C2C53">
        <w:rPr>
          <w:rFonts w:ascii="Times New Roman" w:hAnsi="Times New Roman" w:cs="Times New Roman"/>
          <w:color w:val="808080" w:themeColor="background1" w:themeShade="80"/>
          <w:sz w:val="28"/>
          <w:szCs w:val="28"/>
        </w:rPr>
        <w:t xml:space="preserve"> </w:t>
      </w:r>
      <w:r w:rsidR="000C2C53" w:rsidRPr="001256D7">
        <w:rPr>
          <w:rFonts w:ascii="Times New Roman" w:hAnsi="Times New Roman" w:cs="Times New Roman"/>
          <w:sz w:val="28"/>
          <w:szCs w:val="28"/>
        </w:rPr>
        <w:t>For as by one man’s disobedience many were made sinners, so by</w:t>
      </w:r>
      <w:r w:rsidR="001256D7">
        <w:rPr>
          <w:rFonts w:ascii="Times New Roman" w:hAnsi="Times New Roman" w:cs="Times New Roman"/>
          <w:sz w:val="28"/>
          <w:szCs w:val="28"/>
        </w:rPr>
        <w:t xml:space="preserve"> </w:t>
      </w:r>
      <w:r w:rsidR="000C2C53" w:rsidRPr="001256D7">
        <w:rPr>
          <w:rFonts w:ascii="Times New Roman" w:hAnsi="Times New Roman" w:cs="Times New Roman"/>
          <w:sz w:val="28"/>
          <w:szCs w:val="28"/>
        </w:rPr>
        <w:t>the obedience of one shall many be made righteous.</w:t>
      </w:r>
      <w:r w:rsidR="001256D7">
        <w:rPr>
          <w:rFonts w:ascii="Times New Roman" w:hAnsi="Times New Roman" w:cs="Times New Roman"/>
          <w:sz w:val="28"/>
          <w:szCs w:val="28"/>
        </w:rPr>
        <w:t xml:space="preserve"> </w:t>
      </w:r>
      <w:r w:rsidR="000C2C53" w:rsidRPr="001256D7">
        <w:rPr>
          <w:rFonts w:ascii="Times New Roman" w:hAnsi="Times New Roman" w:cs="Times New Roman"/>
          <w:sz w:val="28"/>
          <w:szCs w:val="28"/>
        </w:rPr>
        <w:t>Moreover the law entered, that the offense might abound. But</w:t>
      </w:r>
      <w:r w:rsidR="001256D7">
        <w:rPr>
          <w:rFonts w:ascii="Times New Roman" w:hAnsi="Times New Roman" w:cs="Times New Roman"/>
          <w:sz w:val="28"/>
          <w:szCs w:val="28"/>
        </w:rPr>
        <w:t xml:space="preserve"> </w:t>
      </w:r>
      <w:r w:rsidR="000C2C53" w:rsidRPr="001256D7">
        <w:rPr>
          <w:rFonts w:ascii="Times New Roman" w:hAnsi="Times New Roman" w:cs="Times New Roman"/>
          <w:sz w:val="28"/>
          <w:szCs w:val="28"/>
        </w:rPr>
        <w:t>where sin abounded, grace did much more abound:</w:t>
      </w:r>
      <w:r w:rsidR="001256D7">
        <w:rPr>
          <w:rFonts w:ascii="Times New Roman" w:hAnsi="Times New Roman" w:cs="Times New Roman"/>
          <w:sz w:val="28"/>
          <w:szCs w:val="28"/>
        </w:rPr>
        <w:t xml:space="preserve"> </w:t>
      </w:r>
      <w:r w:rsidR="000C2C53" w:rsidRPr="001256D7">
        <w:rPr>
          <w:rFonts w:ascii="Times New Roman" w:hAnsi="Times New Roman" w:cs="Times New Roman"/>
          <w:sz w:val="28"/>
          <w:szCs w:val="28"/>
        </w:rPr>
        <w:t>That as sin hath reigned unto death, even so might grace reign</w:t>
      </w:r>
      <w:r w:rsidR="001256D7">
        <w:rPr>
          <w:rFonts w:ascii="Times New Roman" w:hAnsi="Times New Roman" w:cs="Times New Roman"/>
          <w:sz w:val="28"/>
          <w:szCs w:val="28"/>
        </w:rPr>
        <w:t xml:space="preserve"> </w:t>
      </w:r>
      <w:r w:rsidR="000C2C53" w:rsidRPr="001256D7">
        <w:rPr>
          <w:rFonts w:ascii="Times New Roman" w:hAnsi="Times New Roman" w:cs="Times New Roman"/>
          <w:sz w:val="28"/>
          <w:szCs w:val="28"/>
        </w:rPr>
        <w:t>through righteousness unto eternal life by Jesus Christ our Lord.</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2 Corinthians 3:13-17</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And not as Moses, which put a vail over his face, that the children</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of Israel could not stedfastly look to the end of that which is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abolished: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But their minds were blinded: for until this day remaineth the same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vail untaken away in the reading of the old testament; which vail is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done away in Christ.</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But even unto this day, when Moses is read, the vail is upon their</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heart.</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Nevertheless when it shall turn to the Lord, the vail shall be taken</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away.</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Now the Lord is that Spirit: and where the Spirit of the Lord is,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there is liberty.</w:t>
      </w:r>
    </w:p>
    <w:p w:rsidR="00FD7499" w:rsidRPr="001A6BEA" w:rsidRDefault="00FD7499" w:rsidP="00671F76">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Mark 12:11</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This was the Lord’s doing, and it is marvellous in our eyes?</w:t>
      </w:r>
    </w:p>
    <w:p w:rsidR="00FD7499" w:rsidRPr="0063474E" w:rsidRDefault="00FD7499" w:rsidP="00FD7499">
      <w:pPr>
        <w:rPr>
          <w:rFonts w:ascii="Times New Roman" w:hAnsi="Times New Roman" w:cs="Times New Roman"/>
          <w:b/>
          <w:sz w:val="28"/>
          <w:szCs w:val="28"/>
        </w:rPr>
      </w:pPr>
      <w:r w:rsidRPr="001A6BEA">
        <w:rPr>
          <w:rFonts w:ascii="Times New Roman" w:hAnsi="Times New Roman" w:cs="Times New Roman"/>
          <w:b/>
          <w:sz w:val="28"/>
          <w:szCs w:val="28"/>
        </w:rPr>
        <w:t>Christ's Righteousness is Imputed to the believer</w:t>
      </w:r>
    </w:p>
    <w:p w:rsidR="00671F76"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4:5-8</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But to him that worketh not, but believeth on him that justifieth the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ungodly, his faith is counted for righteousness.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Even as David also describeth the blessedness of the man, unto</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whom God imputeth righteousness without works,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Saying, Blessed are they whose iniquities are forgiven, and whose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sins are covered.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Blessed is the man to whom the Lord will not impute sin.</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Acts 16:31</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And they said, Believe on the Lord Jesus Christ, and thou shalt be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saved, and thy house.</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10:3</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For they being ignorant of God’s righteousness, and going about to</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establish their own righteousness, have not submitted themselves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unto the righteousness of God.</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10:4-14</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For Christ is the end of the law for righteousness to every one that</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believeth.</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For Moses describeth the righteousness which is of the law, That</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the man which doeth those things shall live by them.</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But the righteousness which is of faith speaketh on this wise, Say</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not in thine heart, Who shall ascend into heaven? (that is, to bring</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Christ down from above:)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Or, Who shall descend into the deep? (that is, to bring up Christ</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again from the dead.)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But what saith it? The word is nigh thee, even in thy mouth, and in</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thy heart: that is, the word of faith, which we preach;</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That if thou shalt confess with thy mouth the Lord Jesus, and shalt</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believe in thine heart that God hath raised him from the dead, thou</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shalt be saved.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 xml:space="preserve">For with the heart man </w:t>
      </w:r>
      <w:r w:rsidR="001256D7" w:rsidRPr="001256D7">
        <w:rPr>
          <w:rFonts w:ascii="Times New Roman" w:hAnsi="Times New Roman" w:cs="Times New Roman"/>
          <w:sz w:val="28"/>
          <w:szCs w:val="28"/>
        </w:rPr>
        <w:lastRenderedPageBreak/>
        <w:t>believeth unto righteousness; and with the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mouth confession is made unto salvation.</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For the scripture saith, Whosoever believeth on him shall not be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ashamed.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For there is no difference between the Jew and the Greek: for the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same Lord over all is rich unto all that call upon him.</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For whosoever shall call upon the name of the Lord shall be saved.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How then shall they call on him in whom they have not believed?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and how shall they believe in him of whom they have not heard?</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and how shall they hear without a preacher?</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5:18, 19</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Therefore as by the offense of one judgment came upon all men to condemnation; even so by the righteousness of one the free gift came upon all men unto justification of life. For as by one man’s disobedience many were made sinners, so by the obedience of one shall many be made righteous.</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1 Corinthians 1:29-31</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That no flesh should glory in his presence. But of him are ye in Christ Jesus, who of God is made unto us wisdom, and righteousness, and sanctification, and redemption: That, according as it is written, He that glorieth, let him glory in the Lord.</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2 Corinthians 5:21</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For he hath made him to be sin for us, who knew no sin; that we</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might be made the righteousness of God in him.</w:t>
      </w:r>
    </w:p>
    <w:p w:rsidR="00FD7499" w:rsidRPr="001256D7" w:rsidRDefault="00FD7499" w:rsidP="001256D7">
      <w:pPr>
        <w:rPr>
          <w:rFonts w:ascii="Times New Roman" w:hAnsi="Times New Roman" w:cs="Times New Roman"/>
          <w:sz w:val="28"/>
          <w:szCs w:val="28"/>
        </w:rPr>
      </w:pPr>
      <w:r w:rsidRPr="004F022C">
        <w:rPr>
          <w:rFonts w:ascii="Times New Roman" w:hAnsi="Times New Roman" w:cs="Times New Roman"/>
          <w:color w:val="808080" w:themeColor="background1" w:themeShade="80"/>
          <w:sz w:val="28"/>
          <w:szCs w:val="28"/>
        </w:rPr>
        <w:t>Romans 4:3</w:t>
      </w:r>
      <w:r w:rsidR="001256D7">
        <w:rPr>
          <w:rFonts w:ascii="Times New Roman" w:hAnsi="Times New Roman" w:cs="Times New Roman"/>
          <w:color w:val="808080" w:themeColor="background1" w:themeShade="80"/>
          <w:sz w:val="28"/>
          <w:szCs w:val="28"/>
        </w:rPr>
        <w:t xml:space="preserve"> </w:t>
      </w:r>
      <w:r w:rsidR="001256D7" w:rsidRPr="001256D7">
        <w:rPr>
          <w:rFonts w:ascii="Times New Roman" w:hAnsi="Times New Roman" w:cs="Times New Roman"/>
          <w:sz w:val="28"/>
          <w:szCs w:val="28"/>
        </w:rPr>
        <w:t>For what saith the scripture? Abraham believed God, and it was</w:t>
      </w:r>
      <w:r w:rsidR="001256D7">
        <w:rPr>
          <w:rFonts w:ascii="Times New Roman" w:hAnsi="Times New Roman" w:cs="Times New Roman"/>
          <w:sz w:val="28"/>
          <w:szCs w:val="28"/>
        </w:rPr>
        <w:t xml:space="preserve"> </w:t>
      </w:r>
      <w:r w:rsidR="001256D7" w:rsidRPr="001256D7">
        <w:rPr>
          <w:rFonts w:ascii="Times New Roman" w:hAnsi="Times New Roman" w:cs="Times New Roman"/>
          <w:sz w:val="28"/>
          <w:szCs w:val="28"/>
        </w:rPr>
        <w:t>counted unto him for righteousness</w:t>
      </w:r>
      <w:r w:rsidR="001256D7" w:rsidRPr="001256D7">
        <w:rPr>
          <w:rFonts w:ascii="Times New Roman" w:hAnsi="Times New Roman" w:cs="Times New Roman"/>
          <w:color w:val="808080" w:themeColor="background1" w:themeShade="80"/>
          <w:sz w:val="28"/>
          <w:szCs w:val="28"/>
        </w:rPr>
        <w:t>.</w:t>
      </w:r>
    </w:p>
    <w:p w:rsidR="00671F76" w:rsidRPr="00671F76" w:rsidRDefault="00671F76" w:rsidP="00671F76">
      <w:pPr>
        <w:rPr>
          <w:rFonts w:ascii="Times New Roman" w:hAnsi="Times New Roman" w:cs="Times New Roman"/>
          <w:sz w:val="28"/>
          <w:szCs w:val="28"/>
        </w:rPr>
      </w:pPr>
    </w:p>
    <w:p w:rsidR="00671F76" w:rsidRPr="00671F76" w:rsidRDefault="00671F76" w:rsidP="00671F76">
      <w:pPr>
        <w:rPr>
          <w:rFonts w:ascii="Times New Roman" w:hAnsi="Times New Roman" w:cs="Times New Roman"/>
          <w:sz w:val="28"/>
          <w:szCs w:val="28"/>
        </w:rPr>
      </w:pPr>
    </w:p>
    <w:p w:rsidR="00ED6494" w:rsidRDefault="00ED6494" w:rsidP="00ED6494">
      <w:pPr>
        <w:rPr>
          <w:rFonts w:ascii="Times New Roman" w:hAnsi="Times New Roman" w:cs="Times New Roman"/>
          <w:sz w:val="28"/>
          <w:szCs w:val="28"/>
        </w:rPr>
      </w:pPr>
    </w:p>
    <w:p w:rsidR="00ED6494" w:rsidRPr="00ED6494" w:rsidRDefault="00ED6494" w:rsidP="00ED6494">
      <w:pPr>
        <w:rPr>
          <w:rFonts w:ascii="Times New Roman" w:hAnsi="Times New Roman" w:cs="Times New Roman"/>
          <w:sz w:val="28"/>
          <w:szCs w:val="28"/>
        </w:rPr>
      </w:pPr>
    </w:p>
    <w:sectPr w:rsidR="00ED6494" w:rsidRPr="00ED6494" w:rsidSect="00ED6494">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BB" w:rsidRDefault="00052DBB" w:rsidP="00DC67EA">
      <w:r>
        <w:separator/>
      </w:r>
    </w:p>
  </w:endnote>
  <w:endnote w:type="continuationSeparator" w:id="0">
    <w:p w:rsidR="00052DBB" w:rsidRDefault="00052DBB" w:rsidP="00DC6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EA" w:rsidRPr="00DC67EA" w:rsidRDefault="00DC67EA">
    <w:pPr>
      <w:pStyle w:val="Footer"/>
      <w:pBdr>
        <w:top w:val="thinThickSmallGap" w:sz="24" w:space="1" w:color="622423" w:themeColor="accent2" w:themeShade="7F"/>
      </w:pBdr>
      <w:rPr>
        <w:rFonts w:ascii="Times New Roman" w:hAnsi="Times New Roman" w:cs="Times New Roman"/>
        <w:sz w:val="28"/>
        <w:szCs w:val="28"/>
      </w:rPr>
    </w:pPr>
    <w:r w:rsidRPr="00DC67EA">
      <w:rPr>
        <w:rFonts w:ascii="Times New Roman" w:hAnsi="Times New Roman" w:cs="Times New Roman"/>
        <w:sz w:val="28"/>
        <w:szCs w:val="28"/>
      </w:rPr>
      <w:t>Barn House Ministries</w:t>
    </w:r>
    <w:r w:rsidRPr="00DC67EA">
      <w:rPr>
        <w:rFonts w:ascii="Times New Roman" w:hAnsi="Times New Roman" w:cs="Times New Roman"/>
        <w:sz w:val="28"/>
        <w:szCs w:val="28"/>
      </w:rPr>
      <w:ptab w:relativeTo="margin" w:alignment="right" w:leader="none"/>
    </w:r>
    <w:r w:rsidRPr="00DC67EA">
      <w:rPr>
        <w:rFonts w:ascii="Times New Roman" w:hAnsi="Times New Roman" w:cs="Times New Roman"/>
        <w:sz w:val="28"/>
        <w:szCs w:val="28"/>
      </w:rPr>
      <w:t xml:space="preserve">Page </w:t>
    </w:r>
    <w:r w:rsidR="005041B7" w:rsidRPr="00DC67EA">
      <w:rPr>
        <w:rFonts w:ascii="Times New Roman" w:hAnsi="Times New Roman" w:cs="Times New Roman"/>
        <w:sz w:val="28"/>
        <w:szCs w:val="28"/>
      </w:rPr>
      <w:fldChar w:fldCharType="begin"/>
    </w:r>
    <w:r w:rsidRPr="00DC67EA">
      <w:rPr>
        <w:rFonts w:ascii="Times New Roman" w:hAnsi="Times New Roman" w:cs="Times New Roman"/>
        <w:sz w:val="28"/>
        <w:szCs w:val="28"/>
      </w:rPr>
      <w:instrText xml:space="preserve"> PAGE   \* MERGEFORMAT </w:instrText>
    </w:r>
    <w:r w:rsidR="005041B7" w:rsidRPr="00DC67EA">
      <w:rPr>
        <w:rFonts w:ascii="Times New Roman" w:hAnsi="Times New Roman" w:cs="Times New Roman"/>
        <w:sz w:val="28"/>
        <w:szCs w:val="28"/>
      </w:rPr>
      <w:fldChar w:fldCharType="separate"/>
    </w:r>
    <w:r w:rsidR="00E254A6">
      <w:rPr>
        <w:rFonts w:ascii="Times New Roman" w:hAnsi="Times New Roman" w:cs="Times New Roman"/>
        <w:noProof/>
        <w:sz w:val="28"/>
        <w:szCs w:val="28"/>
      </w:rPr>
      <w:t>4</w:t>
    </w:r>
    <w:r w:rsidR="005041B7" w:rsidRPr="00DC67EA">
      <w:rPr>
        <w:rFonts w:ascii="Times New Roman" w:hAnsi="Times New Roman" w:cs="Times New Roman"/>
        <w:sz w:val="28"/>
        <w:szCs w:val="28"/>
      </w:rPr>
      <w:fldChar w:fldCharType="end"/>
    </w:r>
  </w:p>
  <w:p w:rsidR="00DC67EA" w:rsidRDefault="00DC67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BB" w:rsidRDefault="00052DBB" w:rsidP="00DC67EA">
      <w:r>
        <w:separator/>
      </w:r>
    </w:p>
  </w:footnote>
  <w:footnote w:type="continuationSeparator" w:id="0">
    <w:p w:rsidR="00052DBB" w:rsidRDefault="00052DBB" w:rsidP="00DC6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cumentProtection w:edit="readOnly" w:enforcement="1" w:cryptProviderType="rsaFull" w:cryptAlgorithmClass="hash" w:cryptAlgorithmType="typeAny" w:cryptAlgorithmSid="4" w:cryptSpinCount="100000" w:hash="3ZlsKHVfga0N2wabAwWCsCm1w8c=" w:salt="UrIKGpROwWQWDzjKQ8wnbA=="/>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6494"/>
    <w:rsid w:val="00052DBB"/>
    <w:rsid w:val="00053507"/>
    <w:rsid w:val="000970CE"/>
    <w:rsid w:val="000C2C53"/>
    <w:rsid w:val="001256D7"/>
    <w:rsid w:val="001A6BEA"/>
    <w:rsid w:val="004F022C"/>
    <w:rsid w:val="005041B7"/>
    <w:rsid w:val="0063474E"/>
    <w:rsid w:val="00671F76"/>
    <w:rsid w:val="007120F1"/>
    <w:rsid w:val="009967D7"/>
    <w:rsid w:val="00BF40AD"/>
    <w:rsid w:val="00CD5FCC"/>
    <w:rsid w:val="00DC67EA"/>
    <w:rsid w:val="00E254A6"/>
    <w:rsid w:val="00E95351"/>
    <w:rsid w:val="00ED6494"/>
    <w:rsid w:val="00FD7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67EA"/>
    <w:pPr>
      <w:tabs>
        <w:tab w:val="center" w:pos="4680"/>
        <w:tab w:val="right" w:pos="9360"/>
      </w:tabs>
    </w:pPr>
  </w:style>
  <w:style w:type="character" w:customStyle="1" w:styleId="HeaderChar">
    <w:name w:val="Header Char"/>
    <w:basedOn w:val="DefaultParagraphFont"/>
    <w:link w:val="Header"/>
    <w:uiPriority w:val="99"/>
    <w:semiHidden/>
    <w:rsid w:val="00DC67EA"/>
  </w:style>
  <w:style w:type="paragraph" w:styleId="Footer">
    <w:name w:val="footer"/>
    <w:basedOn w:val="Normal"/>
    <w:link w:val="FooterChar"/>
    <w:uiPriority w:val="99"/>
    <w:unhideWhenUsed/>
    <w:rsid w:val="00DC67EA"/>
    <w:pPr>
      <w:tabs>
        <w:tab w:val="center" w:pos="4680"/>
        <w:tab w:val="right" w:pos="9360"/>
      </w:tabs>
    </w:pPr>
  </w:style>
  <w:style w:type="character" w:customStyle="1" w:styleId="FooterChar">
    <w:name w:val="Footer Char"/>
    <w:basedOn w:val="DefaultParagraphFont"/>
    <w:link w:val="Footer"/>
    <w:uiPriority w:val="99"/>
    <w:rsid w:val="00DC67EA"/>
  </w:style>
  <w:style w:type="paragraph" w:styleId="BalloonText">
    <w:name w:val="Balloon Text"/>
    <w:basedOn w:val="Normal"/>
    <w:link w:val="BalloonTextChar"/>
    <w:uiPriority w:val="99"/>
    <w:semiHidden/>
    <w:unhideWhenUsed/>
    <w:rsid w:val="00DC67EA"/>
    <w:rPr>
      <w:rFonts w:ascii="Tahoma" w:hAnsi="Tahoma" w:cs="Tahoma"/>
      <w:sz w:val="16"/>
      <w:szCs w:val="16"/>
    </w:rPr>
  </w:style>
  <w:style w:type="character" w:customStyle="1" w:styleId="BalloonTextChar">
    <w:name w:val="Balloon Text Char"/>
    <w:basedOn w:val="DefaultParagraphFont"/>
    <w:link w:val="BalloonText"/>
    <w:uiPriority w:val="99"/>
    <w:semiHidden/>
    <w:rsid w:val="00DC6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2285</Words>
  <Characters>13028</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9</cp:revision>
  <dcterms:created xsi:type="dcterms:W3CDTF">2022-11-12T02:02:00Z</dcterms:created>
  <dcterms:modified xsi:type="dcterms:W3CDTF">2024-02-21T08:33:00Z</dcterms:modified>
</cp:coreProperties>
</file>