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D01" w:rsidRDefault="00B4574A" w:rsidP="00010D01">
      <w:pPr>
        <w:jc w:val="center"/>
        <w:rPr>
          <w:b/>
          <w:sz w:val="40"/>
          <w:szCs w:val="40"/>
        </w:rPr>
      </w:pPr>
      <w:r>
        <w:rPr>
          <w:b/>
          <w:noProof/>
          <w:sz w:val="40"/>
          <w:szCs w:val="40"/>
        </w:rPr>
        <w:drawing>
          <wp:anchor distT="0" distB="0" distL="114300" distR="114300" simplePos="0" relativeHeight="251658240" behindDoc="0" locked="0" layoutInCell="1" allowOverlap="1">
            <wp:simplePos x="0" y="0"/>
            <wp:positionH relativeFrom="column">
              <wp:posOffset>5951220</wp:posOffset>
            </wp:positionH>
            <wp:positionV relativeFrom="paragraph">
              <wp:posOffset>-182880</wp:posOffset>
            </wp:positionV>
            <wp:extent cx="979170" cy="845820"/>
            <wp:effectExtent l="19050" t="0" r="0" b="0"/>
            <wp:wrapNone/>
            <wp:docPr id="1" name="Picture 0" descr="BHM logo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HM logo png.png"/>
                    <pic:cNvPicPr/>
                  </pic:nvPicPr>
                  <pic:blipFill>
                    <a:blip r:embed="rId7" cstate="print"/>
                    <a:stretch>
                      <a:fillRect/>
                    </a:stretch>
                  </pic:blipFill>
                  <pic:spPr>
                    <a:xfrm>
                      <a:off x="0" y="0"/>
                      <a:ext cx="979170" cy="845820"/>
                    </a:xfrm>
                    <a:prstGeom prst="rect">
                      <a:avLst/>
                    </a:prstGeom>
                  </pic:spPr>
                </pic:pic>
              </a:graphicData>
            </a:graphic>
          </wp:anchor>
        </w:drawing>
      </w:r>
      <w:r w:rsidR="00010D01" w:rsidRPr="00010D01">
        <w:rPr>
          <w:b/>
          <w:sz w:val="40"/>
          <w:szCs w:val="40"/>
        </w:rPr>
        <w:t xml:space="preserve">Characteristics that mark True Prophets of </w:t>
      </w:r>
    </w:p>
    <w:p w:rsidR="00134811" w:rsidRDefault="00010D01" w:rsidP="00010D01">
      <w:pPr>
        <w:jc w:val="center"/>
        <w:rPr>
          <w:b/>
          <w:sz w:val="40"/>
          <w:szCs w:val="40"/>
        </w:rPr>
      </w:pPr>
      <w:r w:rsidRPr="00010D01">
        <w:rPr>
          <w:b/>
          <w:sz w:val="40"/>
          <w:szCs w:val="40"/>
        </w:rPr>
        <w:t>God and False Prophets</w:t>
      </w:r>
    </w:p>
    <w:p w:rsidR="00B4574A" w:rsidRDefault="00B4574A" w:rsidP="00B4574A"/>
    <w:p w:rsidR="00B4574A" w:rsidRDefault="00F55C06" w:rsidP="00B4574A">
      <w:r>
        <w:t xml:space="preserve">Marks of </w:t>
      </w:r>
      <w:r w:rsidR="009A2048">
        <w:t>Prophets of God</w:t>
      </w:r>
    </w:p>
    <w:p w:rsidR="009A2048" w:rsidRDefault="009A2048" w:rsidP="00B4574A"/>
    <w:p w:rsidR="009A2048" w:rsidRDefault="009A2048" w:rsidP="009A2048">
      <w:pPr>
        <w:pStyle w:val="ListParagraph"/>
        <w:numPr>
          <w:ilvl w:val="0"/>
          <w:numId w:val="1"/>
        </w:numPr>
      </w:pPr>
      <w:r w:rsidRPr="007E552B">
        <w:rPr>
          <w:b/>
        </w:rPr>
        <w:t xml:space="preserve">The Prophets of the Bible thought all the trouble in this world is due to the sinful heart of man. </w:t>
      </w:r>
      <w:r w:rsidR="006D76BD">
        <w:t>In the Book (Bible,</w:t>
      </w:r>
      <w:r>
        <w:t xml:space="preserve"> Holy Scriptures) man is depraved.</w:t>
      </w:r>
    </w:p>
    <w:p w:rsidR="009A2048" w:rsidRDefault="009A2048" w:rsidP="009A2048"/>
    <w:p w:rsidR="009A2048" w:rsidRDefault="009A2048" w:rsidP="009A2048">
      <w:pPr>
        <w:pStyle w:val="ListParagraph"/>
        <w:numPr>
          <w:ilvl w:val="0"/>
          <w:numId w:val="1"/>
        </w:numPr>
      </w:pPr>
      <w:r w:rsidRPr="007E552B">
        <w:rPr>
          <w:b/>
        </w:rPr>
        <w:t>None of the Prophets of the Bible are Utopian.</w:t>
      </w:r>
      <w:r>
        <w:t xml:space="preserve"> </w:t>
      </w:r>
      <w:r w:rsidR="00994C17">
        <w:t>None</w:t>
      </w:r>
      <w:r>
        <w:t xml:space="preserve"> of them hold out any hope for “peace on earth” apart from the righteous rule of the Prince of peace. You will not find any real prophet in that Book trying to get everybody together in one big happy “global community.”</w:t>
      </w:r>
    </w:p>
    <w:p w:rsidR="009A2048" w:rsidRDefault="009A2048" w:rsidP="009A2048">
      <w:pPr>
        <w:pStyle w:val="ListParagraph"/>
      </w:pPr>
    </w:p>
    <w:p w:rsidR="009A2048" w:rsidRDefault="00994C17" w:rsidP="009A2048">
      <w:pPr>
        <w:pStyle w:val="ListParagraph"/>
        <w:numPr>
          <w:ilvl w:val="0"/>
          <w:numId w:val="1"/>
        </w:numPr>
      </w:pPr>
      <w:r w:rsidRPr="007E552B">
        <w:rPr>
          <w:b/>
        </w:rPr>
        <w:t>The messages of God’s prophets are always based on a Biblical concept of God</w:t>
      </w:r>
      <w:r>
        <w:t xml:space="preserve">. Not one prophet in the Book (Isaiah, Jeremiah, Ezekiel, Daniel, Hosea, Joel, Amos, Obadiah, et al.) held to the concept of God put forth by false prophets. No </w:t>
      </w:r>
      <w:r w:rsidR="007E552B">
        <w:t xml:space="preserve">real </w:t>
      </w:r>
      <w:r>
        <w:t xml:space="preserve">Bible prophet speaks of God as a “wonderful, kind, beautiful, sharing, </w:t>
      </w:r>
      <w:r w:rsidR="00D6782D">
        <w:t>and caring</w:t>
      </w:r>
      <w:r>
        <w:t>” grandfather up in Heaven who loves you no matter what and just wants to give everybody a big hug and kiss</w:t>
      </w:r>
      <w:r w:rsidR="007E552B">
        <w:t>. The real prophets’ concept of God is Deity who is absolutely holy and will judge you by His absolute standards of truth and righteousness; if you get along with Him at all, it’s because of His mercy and grace to a lost Hell-bound sinner. No prophet of God makes it appear that God owes a man anything.</w:t>
      </w:r>
    </w:p>
    <w:p w:rsidR="007E552B" w:rsidRDefault="007E552B" w:rsidP="007E552B">
      <w:pPr>
        <w:pStyle w:val="ListParagraph"/>
      </w:pPr>
    </w:p>
    <w:p w:rsidR="007E552B" w:rsidRPr="00F55C06" w:rsidRDefault="007E552B" w:rsidP="009A2048">
      <w:pPr>
        <w:pStyle w:val="ListParagraph"/>
        <w:numPr>
          <w:ilvl w:val="0"/>
          <w:numId w:val="1"/>
        </w:numPr>
        <w:rPr>
          <w:b/>
        </w:rPr>
      </w:pPr>
      <w:r w:rsidRPr="007E552B">
        <w:rPr>
          <w:b/>
        </w:rPr>
        <w:t>The Bible’s prophets all emphasize God’s judgment on nations.</w:t>
      </w:r>
      <w:r>
        <w:t xml:space="preserve"> Any prophet who doesn’t put emphasis on God judging whole groups of people for their idolatry, immorality, sex perversion, Bible-rejection, Christ-rejection, pride, conceit, rebellion, and wickedness is not a prophet of God.</w:t>
      </w:r>
      <w:r w:rsidR="00E3016F">
        <w:t xml:space="preserve"> Any prophet who prophesies of only good despite those things is a false prophet (</w:t>
      </w:r>
      <w:r w:rsidR="00E3016F" w:rsidRPr="00F00641">
        <w:rPr>
          <w:b/>
          <w:i/>
        </w:rPr>
        <w:t>Jeremiah 23</w:t>
      </w:r>
      <w:r w:rsidR="00E3016F">
        <w:t>) (</w:t>
      </w:r>
      <w:r w:rsidR="00E3016F" w:rsidRPr="00F00641">
        <w:rPr>
          <w:b/>
          <w:i/>
        </w:rPr>
        <w:t>Amos 4</w:t>
      </w:r>
      <w:r w:rsidR="00E3016F">
        <w:t>) False prophets will never attribute natural disasters, hurricane, earthquake, mudslide, tsunami or a tornado to the Lord. They take a position exactly opposite of the prophets of the Old Testament. They are not preaching “all the counsel of God” like the greatest missionary of the New Testament did (</w:t>
      </w:r>
      <w:r w:rsidR="00E3016F" w:rsidRPr="00F00641">
        <w:rPr>
          <w:b/>
          <w:i/>
        </w:rPr>
        <w:t>Acts 20:27</w:t>
      </w:r>
      <w:r w:rsidR="00E3016F">
        <w:t>).</w:t>
      </w:r>
    </w:p>
    <w:p w:rsidR="00F55C06" w:rsidRPr="00F55C06" w:rsidRDefault="00F55C06" w:rsidP="00F55C06">
      <w:pPr>
        <w:pStyle w:val="ListParagraph"/>
        <w:rPr>
          <w:b/>
        </w:rPr>
      </w:pPr>
    </w:p>
    <w:p w:rsidR="00F55C06" w:rsidRDefault="00F55C06" w:rsidP="00F55C06">
      <w:pPr>
        <w:rPr>
          <w:b/>
        </w:rPr>
      </w:pPr>
    </w:p>
    <w:p w:rsidR="00F55C06" w:rsidRDefault="00F55C06" w:rsidP="00F55C06">
      <w:r w:rsidRPr="00F55C06">
        <w:t>Marks of False prophets</w:t>
      </w:r>
    </w:p>
    <w:p w:rsidR="00A651B7" w:rsidRDefault="00A651B7" w:rsidP="00F55C06"/>
    <w:p w:rsidR="00A651B7" w:rsidRPr="00A651B7" w:rsidRDefault="00A651B7" w:rsidP="00A651B7">
      <w:pPr>
        <w:pStyle w:val="ListParagraph"/>
        <w:numPr>
          <w:ilvl w:val="0"/>
          <w:numId w:val="2"/>
        </w:numPr>
        <w:rPr>
          <w:b/>
        </w:rPr>
      </w:pPr>
      <w:r w:rsidRPr="00A651B7">
        <w:rPr>
          <w:b/>
        </w:rPr>
        <w:t>Science is the highest authority.</w:t>
      </w:r>
      <w:r>
        <w:t xml:space="preserve"> Whether you define science as a body of empirical facts arrived at by experimentation and observation or knowledge in general, science is not the highest authority. The Devil is the smartest being in the universe, and he is not the highest authority. It is not true that science and knowledge- whether it be true or false- is the highest authority.</w:t>
      </w:r>
    </w:p>
    <w:p w:rsidR="00A31D93" w:rsidRDefault="00A651B7" w:rsidP="00A31D93">
      <w:pPr>
        <w:pStyle w:val="ListParagraph"/>
        <w:numPr>
          <w:ilvl w:val="0"/>
          <w:numId w:val="2"/>
        </w:numPr>
      </w:pPr>
      <w:r>
        <w:rPr>
          <w:b/>
        </w:rPr>
        <w:lastRenderedPageBreak/>
        <w:t>Peace is the highest ideal.</w:t>
      </w:r>
      <w:r>
        <w:t xml:space="preserve"> </w:t>
      </w:r>
      <w:r w:rsidR="00A31D93" w:rsidRPr="00A31D93">
        <w:t xml:space="preserve">In </w:t>
      </w:r>
      <w:r w:rsidR="006D76BD">
        <w:t>(</w:t>
      </w:r>
      <w:r w:rsidR="00A31D93" w:rsidRPr="00F00641">
        <w:rPr>
          <w:b/>
          <w:i/>
        </w:rPr>
        <w:t>Jeremiah 6:13-14, 8:10-11</w:t>
      </w:r>
      <w:r w:rsidR="006D76BD">
        <w:rPr>
          <w:b/>
          <w:i/>
        </w:rPr>
        <w:t>)</w:t>
      </w:r>
      <w:r w:rsidR="00A31D93" w:rsidRPr="00A31D93">
        <w:t>, preaching peace when there is none is the mark of a false prophet. Even if there were “peace” of a sort to be had, “peace” in and of itself, is not the highest ideal. righteousness supersedes peace: its righteousness first, then peace (</w:t>
      </w:r>
      <w:r w:rsidR="00A31D93" w:rsidRPr="00F00641">
        <w:rPr>
          <w:b/>
          <w:i/>
        </w:rPr>
        <w:t>Hebrews 7:2; Psalms 72:2-3, 7; 85:10</w:t>
      </w:r>
      <w:r w:rsidR="00A31D93" w:rsidRPr="00A31D93">
        <w:t>)</w:t>
      </w:r>
    </w:p>
    <w:p w:rsidR="00F00E12" w:rsidRDefault="00F00E12" w:rsidP="00F00E12"/>
    <w:p w:rsidR="00F00E12" w:rsidRPr="00A2421F" w:rsidRDefault="00F00E12" w:rsidP="00F00E12">
      <w:pPr>
        <w:pStyle w:val="ListParagraph"/>
        <w:numPr>
          <w:ilvl w:val="0"/>
          <w:numId w:val="2"/>
        </w:numPr>
        <w:rPr>
          <w:b/>
        </w:rPr>
      </w:pPr>
      <w:r w:rsidRPr="00F00E12">
        <w:rPr>
          <w:b/>
        </w:rPr>
        <w:t>Nonconformity to the world is abnormal.</w:t>
      </w:r>
      <w:r>
        <w:t xml:space="preserve"> There’s nothing wrong with you mentally if you don’t conform to “this present evil world” (</w:t>
      </w:r>
      <w:r w:rsidRPr="00F00641">
        <w:rPr>
          <w:b/>
          <w:i/>
        </w:rPr>
        <w:t>Galatians 1:4</w:t>
      </w:r>
      <w:r>
        <w:t xml:space="preserve">); in fact, your mind has been transformed and renewed by the Holy </w:t>
      </w:r>
      <w:r w:rsidR="00E5227F">
        <w:t>Ghost</w:t>
      </w:r>
      <w:r>
        <w:t xml:space="preserve"> of God (</w:t>
      </w:r>
      <w:r w:rsidRPr="00F00641">
        <w:rPr>
          <w:b/>
          <w:i/>
        </w:rPr>
        <w:t>Romans 12:2</w:t>
      </w:r>
      <w:r>
        <w:t xml:space="preserve">). </w:t>
      </w:r>
      <w:r w:rsidR="00D6782D">
        <w:t>If one</w:t>
      </w:r>
      <w:r w:rsidR="00E5227F">
        <w:t xml:space="preserve"> is abnormal for believing and reading the Bible, passing out tracts, and preaching on the streets, </w:t>
      </w:r>
      <w:r w:rsidR="00D6782D">
        <w:t>you</w:t>
      </w:r>
      <w:r w:rsidR="00E5227F">
        <w:t xml:space="preserve"> are only “abnormal” to a lost world where “normal” is as rotten as Hell.</w:t>
      </w:r>
    </w:p>
    <w:p w:rsidR="00A2421F" w:rsidRPr="00A2421F" w:rsidRDefault="00A2421F" w:rsidP="00A2421F">
      <w:pPr>
        <w:pStyle w:val="ListParagraph"/>
        <w:rPr>
          <w:b/>
        </w:rPr>
      </w:pPr>
    </w:p>
    <w:p w:rsidR="00A2421F" w:rsidRPr="004A7361" w:rsidRDefault="00A2421F" w:rsidP="00F00E12">
      <w:pPr>
        <w:pStyle w:val="ListParagraph"/>
        <w:numPr>
          <w:ilvl w:val="0"/>
          <w:numId w:val="2"/>
        </w:numPr>
        <w:rPr>
          <w:b/>
        </w:rPr>
      </w:pPr>
      <w:r>
        <w:rPr>
          <w:b/>
        </w:rPr>
        <w:t>It is alright to criticize the Bible, but it is not alright to criticize someone’s faith.</w:t>
      </w:r>
      <w:r>
        <w:t xml:space="preserve"> That is a peculiar kind of thinking wouldn’t you say? Changing the Bible and attacking the Scriptures are perfectly alright, but don’t say anything bad about Catholic’s, </w:t>
      </w:r>
      <w:r w:rsidR="00A979E8">
        <w:t>Mormons,</w:t>
      </w:r>
      <w:r>
        <w:t xml:space="preserve"> Charismatic’s, Seventh-day Adventists, Moslems, Buddhists, or Hindus or any other false doctrines. God said the false prophets “have perverted the words of the Living God” (</w:t>
      </w:r>
      <w:r w:rsidRPr="00F00641">
        <w:rPr>
          <w:b/>
          <w:i/>
        </w:rPr>
        <w:t>Jeremiah 23:36</w:t>
      </w:r>
      <w:r>
        <w:t>).</w:t>
      </w:r>
      <w:r w:rsidR="004A7361">
        <w:t xml:space="preserve"> Where does a man get the idea and the audacity to think it is alright to critique God’s words in the first place? And do it without any conscience about it. As if to say, “okay Lord your safe now, I’m here. I’ll fix your words up for you so there is no more confusion. You’ll be alright after I fix things up for you.” It makes one want to ask, “</w:t>
      </w:r>
      <w:r w:rsidR="00D6782D">
        <w:t>Whose</w:t>
      </w:r>
      <w:r w:rsidR="004A7361">
        <w:t xml:space="preserve"> side are you on anyway?”</w:t>
      </w:r>
    </w:p>
    <w:p w:rsidR="004A7361" w:rsidRPr="004A7361" w:rsidRDefault="004A7361" w:rsidP="004A7361">
      <w:pPr>
        <w:pStyle w:val="ListParagraph"/>
        <w:rPr>
          <w:b/>
        </w:rPr>
      </w:pPr>
    </w:p>
    <w:p w:rsidR="004A7361" w:rsidRPr="009E7498" w:rsidRDefault="004A7361" w:rsidP="00F00E12">
      <w:pPr>
        <w:pStyle w:val="ListParagraph"/>
        <w:numPr>
          <w:ilvl w:val="0"/>
          <w:numId w:val="2"/>
        </w:numPr>
        <w:rPr>
          <w:b/>
        </w:rPr>
      </w:pPr>
      <w:r>
        <w:rPr>
          <w:b/>
        </w:rPr>
        <w:t>Capital punishment is unjust and cruel.</w:t>
      </w:r>
      <w:r>
        <w:t xml:space="preserve"> Funny thing how a so-called prophet </w:t>
      </w:r>
      <w:r w:rsidR="00F13C68">
        <w:t xml:space="preserve">of God </w:t>
      </w:r>
      <w:r>
        <w:t>could tak</w:t>
      </w:r>
      <w:r w:rsidR="00F13C68">
        <w:t>e sides with the whinny- thin-skinned God-defying crowd when it comes to getting what is coming to you. They say, “</w:t>
      </w:r>
      <w:r w:rsidR="00D6782D">
        <w:t>Cruel</w:t>
      </w:r>
      <w:r w:rsidR="00F13C68">
        <w:t xml:space="preserve"> and unusual” is the explanation for how one is being treated but fail to say anything about the victims that were murdered, robbed, raped, torture, beaten to death, dismembered, and </w:t>
      </w:r>
      <w:r w:rsidR="00D6782D">
        <w:t>the cruel</w:t>
      </w:r>
      <w:r w:rsidR="00F13C68">
        <w:t xml:space="preserve"> and unusual behavior exhibited by the offender. Folks, in God’s Book, God says if a person takes someone else’s life, that person is to be “KILLED, on purpose.” That is found ‘before the Law’ (</w:t>
      </w:r>
      <w:r w:rsidR="00F13C68" w:rsidRPr="006D76BD">
        <w:rPr>
          <w:b/>
          <w:i/>
        </w:rPr>
        <w:t>Genesis 9:6</w:t>
      </w:r>
      <w:r w:rsidR="00F13C68">
        <w:t>), ‘under the Law’</w:t>
      </w:r>
      <w:r w:rsidR="009E7498">
        <w:t xml:space="preserve"> (</w:t>
      </w:r>
      <w:r w:rsidR="009E7498" w:rsidRPr="006D76BD">
        <w:rPr>
          <w:b/>
          <w:i/>
        </w:rPr>
        <w:t>Numbers 35:31</w:t>
      </w:r>
      <w:r w:rsidR="009E7498">
        <w:t>), and ‘under Grace’ (</w:t>
      </w:r>
      <w:r w:rsidR="009E7498" w:rsidRPr="006D76BD">
        <w:rPr>
          <w:b/>
          <w:i/>
        </w:rPr>
        <w:t>Acts 25:11</w:t>
      </w:r>
      <w:r w:rsidR="009E7498">
        <w:t xml:space="preserve">; </w:t>
      </w:r>
      <w:r w:rsidR="009E7498" w:rsidRPr="006D76BD">
        <w:rPr>
          <w:b/>
          <w:i/>
        </w:rPr>
        <w:t>Romans 13:4</w:t>
      </w:r>
      <w:r w:rsidR="009E7498">
        <w:t>).</w:t>
      </w:r>
    </w:p>
    <w:p w:rsidR="009E7498" w:rsidRPr="009E7498" w:rsidRDefault="009E7498" w:rsidP="009E7498">
      <w:pPr>
        <w:pStyle w:val="ListParagraph"/>
        <w:rPr>
          <w:b/>
        </w:rPr>
      </w:pPr>
    </w:p>
    <w:p w:rsidR="001F48CC" w:rsidRPr="001F48CC" w:rsidRDefault="009E7498" w:rsidP="001F48CC">
      <w:pPr>
        <w:pStyle w:val="ListParagraph"/>
        <w:numPr>
          <w:ilvl w:val="0"/>
          <w:numId w:val="2"/>
        </w:numPr>
        <w:rPr>
          <w:b/>
        </w:rPr>
      </w:pPr>
      <w:r>
        <w:rPr>
          <w:b/>
        </w:rPr>
        <w:t>Guilt feelings are a mental problem.</w:t>
      </w:r>
      <w:r>
        <w:t xml:space="preserve"> That is a teaching of a false prophet. If you are guilty, feelings of guilt are the healthiest feelings you can have; the quicker you get a guilt complex the better off you will be. Guilt is that prick of conscience God has put in every man to convict him of sin. The answer to feelings of guilt is not to get rid of them by denial or self-justification. </w:t>
      </w:r>
      <w:r w:rsidR="00D6782D">
        <w:t>One</w:t>
      </w:r>
      <w:r>
        <w:t xml:space="preserve"> should come to Jesus Christ for forgiveness and get that of which you are guilty under the Blood (</w:t>
      </w:r>
      <w:r w:rsidRPr="006D76BD">
        <w:rPr>
          <w:b/>
          <w:i/>
        </w:rPr>
        <w:t>1 John 1:7-9</w:t>
      </w:r>
      <w:r>
        <w:t>). False prophets ought to have a guilty conscience for keeping one from repentance and Godly sorrow, and an opportunity to fix things up between themselves and the Lord.</w:t>
      </w:r>
    </w:p>
    <w:p w:rsidR="001F48CC" w:rsidRPr="001F48CC" w:rsidRDefault="001F48CC" w:rsidP="001F48CC">
      <w:pPr>
        <w:pStyle w:val="ListParagraph"/>
        <w:rPr>
          <w:b/>
        </w:rPr>
      </w:pPr>
    </w:p>
    <w:p w:rsidR="001F48CC" w:rsidRPr="00B71DC9" w:rsidRDefault="001F48CC" w:rsidP="001F48CC">
      <w:pPr>
        <w:pStyle w:val="ListParagraph"/>
        <w:numPr>
          <w:ilvl w:val="0"/>
          <w:numId w:val="2"/>
        </w:numPr>
        <w:rPr>
          <w:b/>
        </w:rPr>
      </w:pPr>
      <w:r w:rsidRPr="001F48CC">
        <w:rPr>
          <w:b/>
        </w:rPr>
        <w:lastRenderedPageBreak/>
        <w:t>Your full punishment is in this life.</w:t>
      </w:r>
      <w:r>
        <w:t xml:space="preserve"> What a dumb and stupid lie for a false prophet to teach. The Holy Scriptures are always giving warning after warning to straighten up and do the things that are right and pleasing before the Lord, ‘because judgment is coming’. Just as sure as there are good people who don’t get their full reward in this life, there are guilty people who don’t get their full punishment in this life. Do you think a faithful witness like Stephen or John the Baptist got all the good God had for either of them? Then what makes you think Hitler got all that was coming to him for the deaths of twelve million of his own citizens, or Stalin or Mao Tse-tung? </w:t>
      </w:r>
      <w:r w:rsidR="00B71DC9">
        <w:t>In spite of the lie’s the false prophets propagate, God keeps accurate records of all.</w:t>
      </w:r>
    </w:p>
    <w:p w:rsidR="00B71DC9" w:rsidRPr="00B71DC9" w:rsidRDefault="00B71DC9" w:rsidP="00B71DC9">
      <w:pPr>
        <w:pStyle w:val="ListParagraph"/>
        <w:rPr>
          <w:b/>
        </w:rPr>
      </w:pPr>
    </w:p>
    <w:p w:rsidR="00B71DC9" w:rsidRPr="00682B42" w:rsidRDefault="00B71DC9" w:rsidP="001F48CC">
      <w:pPr>
        <w:pStyle w:val="ListParagraph"/>
        <w:numPr>
          <w:ilvl w:val="0"/>
          <w:numId w:val="2"/>
        </w:numPr>
        <w:rPr>
          <w:b/>
        </w:rPr>
      </w:pPr>
      <w:r>
        <w:rPr>
          <w:b/>
        </w:rPr>
        <w:t>All truth is relative.</w:t>
      </w:r>
      <w:r>
        <w:t xml:space="preserve"> What a stinking lie. A real prophet that knows God indeed would never speak that. All of the false prophets who say all truth id relative have some absolutes. They are the biggest bunch of hypocrites that ever lived. Their three absolutes which they will never compromise are evolution, integration, and ecumenicism. You got here by random </w:t>
      </w:r>
      <w:r w:rsidR="00682B42">
        <w:t>chance</w:t>
      </w:r>
      <w:r>
        <w:t>; race-mixing is not only proper but absolutely necessary; the whole world has to come together in one mongrelized pack that is neither black or white, but only a tattletale gray. These are religious fund</w:t>
      </w:r>
      <w:r w:rsidR="00682B42">
        <w:t>a</w:t>
      </w:r>
      <w:r>
        <w:t>mentals for false prophets</w:t>
      </w:r>
      <w:r w:rsidR="00682B42">
        <w:t>.</w:t>
      </w:r>
    </w:p>
    <w:p w:rsidR="00682B42" w:rsidRPr="00682B42" w:rsidRDefault="00682B42" w:rsidP="00682B42">
      <w:pPr>
        <w:pStyle w:val="ListParagraph"/>
        <w:rPr>
          <w:b/>
        </w:rPr>
      </w:pPr>
    </w:p>
    <w:p w:rsidR="00682B42" w:rsidRDefault="00682B42" w:rsidP="00682B42">
      <w:pPr>
        <w:rPr>
          <w:b/>
        </w:rPr>
      </w:pPr>
    </w:p>
    <w:p w:rsidR="00682B42" w:rsidRDefault="00682B42" w:rsidP="00682B42">
      <w:pPr>
        <w:rPr>
          <w:b/>
        </w:rPr>
      </w:pPr>
    </w:p>
    <w:p w:rsidR="00682B42" w:rsidRPr="00A979E8" w:rsidRDefault="00682B42" w:rsidP="000B30A6">
      <w:pPr>
        <w:jc w:val="center"/>
      </w:pPr>
      <w:r w:rsidRPr="00A979E8">
        <w:t>This is the end of the study of ‘Characteristic’s that mark True prophets of God and False Prophets. Thank you for studying God’s wonderful word. May you be blessed for your sincerity and faithfulness? Brother Thurman</w:t>
      </w:r>
    </w:p>
    <w:sectPr w:rsidR="00682B42" w:rsidRPr="00A979E8" w:rsidSect="00B34CD2">
      <w:footerReference w:type="default" r:id="rId8"/>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2F9" w:rsidRDefault="006062F9" w:rsidP="009A2048">
      <w:r>
        <w:separator/>
      </w:r>
    </w:p>
  </w:endnote>
  <w:endnote w:type="continuationSeparator" w:id="0">
    <w:p w:rsidR="006062F9" w:rsidRDefault="006062F9" w:rsidP="009A20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2048" w:rsidRDefault="009A2048">
    <w:pPr>
      <w:pStyle w:val="Footer"/>
      <w:pBdr>
        <w:top w:val="thinThickSmallGap" w:sz="24" w:space="1" w:color="622423" w:themeColor="accent2" w:themeShade="7F"/>
      </w:pBdr>
      <w:rPr>
        <w:rFonts w:asciiTheme="majorHAnsi" w:hAnsiTheme="majorHAnsi"/>
      </w:rPr>
    </w:pPr>
    <w:r>
      <w:rPr>
        <w:rFonts w:asciiTheme="majorHAnsi" w:hAnsiTheme="majorHAnsi"/>
      </w:rPr>
      <w:t>Barn House Ministries</w:t>
    </w:r>
    <w:r>
      <w:rPr>
        <w:rFonts w:asciiTheme="majorHAnsi" w:hAnsiTheme="majorHAnsi"/>
      </w:rPr>
      <w:ptab w:relativeTo="margin" w:alignment="right" w:leader="none"/>
    </w:r>
    <w:r>
      <w:rPr>
        <w:rFonts w:asciiTheme="majorHAnsi" w:hAnsiTheme="majorHAnsi"/>
      </w:rPr>
      <w:t xml:space="preserve">Page </w:t>
    </w:r>
    <w:fldSimple w:instr=" PAGE   \* MERGEFORMAT ">
      <w:r w:rsidR="00DD39AF" w:rsidRPr="00DD39AF">
        <w:rPr>
          <w:rFonts w:asciiTheme="majorHAnsi" w:hAnsiTheme="majorHAnsi"/>
          <w:noProof/>
        </w:rPr>
        <w:t>3</w:t>
      </w:r>
    </w:fldSimple>
  </w:p>
  <w:p w:rsidR="009A2048" w:rsidRDefault="009A204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2F9" w:rsidRDefault="006062F9" w:rsidP="009A2048">
      <w:r>
        <w:separator/>
      </w:r>
    </w:p>
  </w:footnote>
  <w:footnote w:type="continuationSeparator" w:id="0">
    <w:p w:rsidR="006062F9" w:rsidRDefault="006062F9" w:rsidP="009A204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432997"/>
    <w:multiLevelType w:val="hybridMultilevel"/>
    <w:tmpl w:val="398073B2"/>
    <w:lvl w:ilvl="0" w:tplc="7194C81A">
      <w:start w:val="1"/>
      <w:numFmt w:val="decimal"/>
      <w:lvlText w:val="%1."/>
      <w:lvlJc w:val="left"/>
      <w:pPr>
        <w:ind w:left="720" w:hanging="360"/>
      </w:pPr>
      <w:rPr>
        <w:rFonts w:ascii="Times New Roman" w:hAnsi="Times New Roman" w:hint="default"/>
        <w:b w:val="0"/>
        <w:i w:val="0"/>
        <w:color w:val="auto"/>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CFC2F74"/>
    <w:multiLevelType w:val="hybridMultilevel"/>
    <w:tmpl w:val="DABC023E"/>
    <w:lvl w:ilvl="0" w:tplc="7194C81A">
      <w:start w:val="1"/>
      <w:numFmt w:val="decimal"/>
      <w:lvlText w:val="%1."/>
      <w:lvlJc w:val="left"/>
      <w:pPr>
        <w:ind w:left="720" w:hanging="360"/>
      </w:pPr>
      <w:rPr>
        <w:rFonts w:ascii="Times New Roman" w:hAnsi="Times New Roman" w:hint="default"/>
        <w:b w:val="0"/>
        <w:i w:val="0"/>
        <w:color w:val="auto"/>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proofState w:spelling="clean" w:grammar="clean"/>
  <w:documentProtection w:edit="readOnly" w:enforcement="1" w:cryptProviderType="rsaFull" w:cryptAlgorithmClass="hash" w:cryptAlgorithmType="typeAny" w:cryptAlgorithmSid="4" w:cryptSpinCount="100000" w:hash="q87lj4l+M4DGmWL+1rd+AMV+LdM=" w:salt="8kz5raC5dSZK/KJKbQ0Caw=="/>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010D01"/>
    <w:rsid w:val="00010D01"/>
    <w:rsid w:val="000B30A6"/>
    <w:rsid w:val="00134811"/>
    <w:rsid w:val="001F48CC"/>
    <w:rsid w:val="00292E55"/>
    <w:rsid w:val="004A7361"/>
    <w:rsid w:val="006062F9"/>
    <w:rsid w:val="00682B42"/>
    <w:rsid w:val="006D76BD"/>
    <w:rsid w:val="00753013"/>
    <w:rsid w:val="007E552B"/>
    <w:rsid w:val="009870BB"/>
    <w:rsid w:val="00994C17"/>
    <w:rsid w:val="009A2048"/>
    <w:rsid w:val="009E7498"/>
    <w:rsid w:val="00A2421F"/>
    <w:rsid w:val="00A31D93"/>
    <w:rsid w:val="00A651B7"/>
    <w:rsid w:val="00A979E8"/>
    <w:rsid w:val="00AC3EC6"/>
    <w:rsid w:val="00B21115"/>
    <w:rsid w:val="00B34CD2"/>
    <w:rsid w:val="00B4574A"/>
    <w:rsid w:val="00B71DC9"/>
    <w:rsid w:val="00D6782D"/>
    <w:rsid w:val="00DD39AF"/>
    <w:rsid w:val="00DF1A53"/>
    <w:rsid w:val="00E3016F"/>
    <w:rsid w:val="00E5227F"/>
    <w:rsid w:val="00EB66E2"/>
    <w:rsid w:val="00F00641"/>
    <w:rsid w:val="00F00E12"/>
    <w:rsid w:val="00F13C68"/>
    <w:rsid w:val="00F55C0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48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4574A"/>
    <w:rPr>
      <w:rFonts w:ascii="Tahoma" w:hAnsi="Tahoma" w:cs="Tahoma"/>
      <w:sz w:val="16"/>
      <w:szCs w:val="16"/>
    </w:rPr>
  </w:style>
  <w:style w:type="character" w:customStyle="1" w:styleId="BalloonTextChar">
    <w:name w:val="Balloon Text Char"/>
    <w:basedOn w:val="DefaultParagraphFont"/>
    <w:link w:val="BalloonText"/>
    <w:uiPriority w:val="99"/>
    <w:semiHidden/>
    <w:rsid w:val="00B4574A"/>
    <w:rPr>
      <w:rFonts w:ascii="Tahoma" w:hAnsi="Tahoma" w:cs="Tahoma"/>
      <w:sz w:val="16"/>
      <w:szCs w:val="16"/>
    </w:rPr>
  </w:style>
  <w:style w:type="paragraph" w:styleId="Header">
    <w:name w:val="header"/>
    <w:basedOn w:val="Normal"/>
    <w:link w:val="HeaderChar"/>
    <w:uiPriority w:val="99"/>
    <w:semiHidden/>
    <w:unhideWhenUsed/>
    <w:rsid w:val="009A2048"/>
    <w:pPr>
      <w:tabs>
        <w:tab w:val="center" w:pos="4680"/>
        <w:tab w:val="right" w:pos="9360"/>
      </w:tabs>
    </w:pPr>
  </w:style>
  <w:style w:type="character" w:customStyle="1" w:styleId="HeaderChar">
    <w:name w:val="Header Char"/>
    <w:basedOn w:val="DefaultParagraphFont"/>
    <w:link w:val="Header"/>
    <w:uiPriority w:val="99"/>
    <w:semiHidden/>
    <w:rsid w:val="009A2048"/>
  </w:style>
  <w:style w:type="paragraph" w:styleId="Footer">
    <w:name w:val="footer"/>
    <w:basedOn w:val="Normal"/>
    <w:link w:val="FooterChar"/>
    <w:uiPriority w:val="99"/>
    <w:unhideWhenUsed/>
    <w:rsid w:val="009A2048"/>
    <w:pPr>
      <w:tabs>
        <w:tab w:val="center" w:pos="4680"/>
        <w:tab w:val="right" w:pos="9360"/>
      </w:tabs>
    </w:pPr>
  </w:style>
  <w:style w:type="character" w:customStyle="1" w:styleId="FooterChar">
    <w:name w:val="Footer Char"/>
    <w:basedOn w:val="DefaultParagraphFont"/>
    <w:link w:val="Footer"/>
    <w:uiPriority w:val="99"/>
    <w:rsid w:val="009A2048"/>
  </w:style>
  <w:style w:type="paragraph" w:styleId="ListParagraph">
    <w:name w:val="List Paragraph"/>
    <w:basedOn w:val="Normal"/>
    <w:uiPriority w:val="34"/>
    <w:qFormat/>
    <w:rsid w:val="009A2048"/>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1</Pages>
  <Words>1033</Words>
  <Characters>5890</Characters>
  <Application>Microsoft Office Word</Application>
  <DocSecurity>8</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Thurmans</dc:creator>
  <cp:keywords/>
  <dc:description/>
  <cp:lastModifiedBy>Thurmans</cp:lastModifiedBy>
  <cp:revision>12</cp:revision>
  <dcterms:created xsi:type="dcterms:W3CDTF">2024-04-18T06:23:00Z</dcterms:created>
  <dcterms:modified xsi:type="dcterms:W3CDTF">2024-04-23T06:02:00Z</dcterms:modified>
</cp:coreProperties>
</file>